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29" w:type="dxa"/>
        <w:tblInd w:w="-5" w:type="dxa"/>
        <w:tblLook w:val="04A0" w:firstRow="1" w:lastRow="0" w:firstColumn="1" w:lastColumn="0" w:noHBand="0" w:noVBand="1"/>
        <w:tblCaption w:val="Falls prevention self referral form"/>
        <w:tblDescription w:val="Self-referral form falls, persons details, consent for service making contact, details of falls within last 12 months, balance, medication, past medical history, main concern for referral"/>
      </w:tblPr>
      <w:tblGrid>
        <w:gridCol w:w="9629"/>
      </w:tblGrid>
      <w:tr w:rsidR="00AA379F" w:rsidRPr="001A1ECA" w:rsidTr="00E71981">
        <w:trPr>
          <w:tblHeader/>
        </w:trPr>
        <w:tc>
          <w:tcPr>
            <w:tcW w:w="9629" w:type="dxa"/>
          </w:tcPr>
          <w:p w:rsidR="00CF6D28" w:rsidRDefault="00284D43" w:rsidP="0024042E">
            <w:pPr>
              <w:pStyle w:val="Heading1"/>
              <w:rPr>
                <w:lang w:val="en-GB"/>
              </w:rPr>
            </w:pPr>
            <w:bookmarkStart w:id="0" w:name="_GoBack"/>
            <w:bookmarkEnd w:id="0"/>
            <w:r w:rsidRPr="00284D43">
              <w:rPr>
                <w:lang w:val="en-GB"/>
              </w:rPr>
              <w:t xml:space="preserve">Falls </w:t>
            </w:r>
            <w:r w:rsidR="0024042E">
              <w:rPr>
                <w:lang w:val="en-GB"/>
              </w:rPr>
              <w:t>Prevention S</w:t>
            </w:r>
            <w:r w:rsidRPr="00284D43">
              <w:rPr>
                <w:lang w:val="en-GB"/>
              </w:rPr>
              <w:t xml:space="preserve">ervice </w:t>
            </w:r>
          </w:p>
          <w:p w:rsidR="00284D43" w:rsidRPr="001A1ECA" w:rsidRDefault="00CF6D28" w:rsidP="00D7394F">
            <w:pPr>
              <w:pStyle w:val="Heading1"/>
              <w:rPr>
                <w:bCs w:val="0"/>
                <w:sz w:val="24"/>
                <w:szCs w:val="24"/>
                <w:lang w:val="en-GB"/>
              </w:rPr>
            </w:pPr>
            <w:r>
              <w:rPr>
                <w:lang w:val="en-GB"/>
              </w:rPr>
              <w:t>Self-</w:t>
            </w:r>
            <w:r w:rsidR="00284D43" w:rsidRPr="00284D43">
              <w:rPr>
                <w:lang w:val="en-GB"/>
              </w:rPr>
              <w:t>referral form</w:t>
            </w:r>
          </w:p>
        </w:tc>
      </w:tr>
      <w:tr w:rsidR="0010678C" w:rsidRPr="001A1ECA" w:rsidTr="00E71981">
        <w:trPr>
          <w:tblHeader/>
        </w:trPr>
        <w:tc>
          <w:tcPr>
            <w:tcW w:w="9629" w:type="dxa"/>
          </w:tcPr>
          <w:p w:rsidR="0010678C" w:rsidRDefault="00CF6D28" w:rsidP="00C668F1">
            <w:pPr>
              <w:pStyle w:val="Heading3"/>
              <w:spacing w:before="120"/>
              <w:rPr>
                <w:lang w:val="en-GB"/>
              </w:rPr>
            </w:pPr>
            <w:r>
              <w:rPr>
                <w:lang w:val="en-GB"/>
              </w:rPr>
              <w:t>Person details</w:t>
            </w:r>
          </w:p>
        </w:tc>
      </w:tr>
      <w:tr w:rsidR="00AA379F" w:rsidRPr="001A1ECA" w:rsidTr="00E71981">
        <w:trPr>
          <w:tblHeader/>
        </w:trPr>
        <w:tc>
          <w:tcPr>
            <w:tcW w:w="9629" w:type="dxa"/>
          </w:tcPr>
          <w:p w:rsidR="00AA379F" w:rsidRPr="001A1ECA" w:rsidRDefault="00CF6D28" w:rsidP="00CF6D28">
            <w:pPr>
              <w:rPr>
                <w:rFonts w:cs="Arial"/>
                <w:bCs/>
                <w:sz w:val="24"/>
                <w:szCs w:val="24"/>
                <w:lang w:val="en-GB"/>
              </w:rPr>
            </w:pPr>
            <w:r>
              <w:rPr>
                <w:rFonts w:cs="Arial"/>
                <w:bCs/>
                <w:sz w:val="24"/>
                <w:szCs w:val="24"/>
                <w:lang w:val="en-GB"/>
              </w:rPr>
              <w:t>Name:</w:t>
            </w:r>
          </w:p>
        </w:tc>
      </w:tr>
      <w:tr w:rsidR="00AA379F" w:rsidRPr="00CD08EF" w:rsidTr="00E71981">
        <w:trPr>
          <w:tblHeader/>
        </w:trPr>
        <w:tc>
          <w:tcPr>
            <w:tcW w:w="9629" w:type="dxa"/>
          </w:tcPr>
          <w:p w:rsidR="00AA379F" w:rsidRPr="00CD08EF" w:rsidRDefault="00CF6D28" w:rsidP="00CF6D28">
            <w:pPr>
              <w:tabs>
                <w:tab w:val="left" w:pos="2772"/>
              </w:tabs>
              <w:rPr>
                <w:rFonts w:cs="Arial"/>
                <w:bCs/>
                <w:sz w:val="24"/>
                <w:szCs w:val="24"/>
                <w:lang w:val="en-GB"/>
              </w:rPr>
            </w:pPr>
            <w:r>
              <w:rPr>
                <w:rFonts w:cs="Arial"/>
                <w:bCs/>
                <w:sz w:val="24"/>
                <w:szCs w:val="24"/>
                <w:lang w:val="en-GB"/>
              </w:rPr>
              <w:t>Address:</w:t>
            </w:r>
          </w:p>
        </w:tc>
      </w:tr>
      <w:tr w:rsidR="00AA379F" w:rsidRPr="00CD08EF" w:rsidTr="00E71981">
        <w:trPr>
          <w:tblHeader/>
        </w:trPr>
        <w:tc>
          <w:tcPr>
            <w:tcW w:w="9629" w:type="dxa"/>
          </w:tcPr>
          <w:p w:rsidR="00AA379F" w:rsidRPr="00CD08EF" w:rsidRDefault="00CF6D28" w:rsidP="00CF6D28">
            <w:pPr>
              <w:tabs>
                <w:tab w:val="left" w:pos="2772"/>
              </w:tabs>
              <w:rPr>
                <w:rFonts w:cs="Arial"/>
                <w:bCs/>
                <w:sz w:val="24"/>
                <w:szCs w:val="24"/>
                <w:lang w:val="en-GB"/>
              </w:rPr>
            </w:pPr>
            <w:r>
              <w:rPr>
                <w:rFonts w:cs="Arial"/>
                <w:bCs/>
                <w:sz w:val="24"/>
                <w:szCs w:val="24"/>
                <w:lang w:val="en-GB"/>
              </w:rPr>
              <w:t>Date of birth:</w:t>
            </w:r>
          </w:p>
        </w:tc>
      </w:tr>
      <w:tr w:rsidR="00CE2AB6" w:rsidRPr="00CD08EF" w:rsidTr="00E71981">
        <w:trPr>
          <w:tblHeader/>
        </w:trPr>
        <w:tc>
          <w:tcPr>
            <w:tcW w:w="9629" w:type="dxa"/>
          </w:tcPr>
          <w:p w:rsidR="00CE2AB6" w:rsidRPr="00284D43" w:rsidRDefault="00CF6D28" w:rsidP="0024042E">
            <w:pPr>
              <w:tabs>
                <w:tab w:val="left" w:pos="2772"/>
              </w:tabs>
              <w:rPr>
                <w:rFonts w:cs="Arial"/>
                <w:bCs/>
                <w:sz w:val="24"/>
                <w:szCs w:val="24"/>
                <w:lang w:val="en-GB"/>
              </w:rPr>
            </w:pPr>
            <w:r>
              <w:rPr>
                <w:rFonts w:cs="Arial"/>
                <w:bCs/>
                <w:sz w:val="24"/>
                <w:szCs w:val="24"/>
                <w:lang w:val="en-GB"/>
              </w:rPr>
              <w:t>Telephone number</w:t>
            </w:r>
            <w:r w:rsidR="00F02C48">
              <w:rPr>
                <w:rFonts w:cs="Arial"/>
                <w:bCs/>
                <w:sz w:val="24"/>
                <w:szCs w:val="24"/>
                <w:lang w:val="en-GB"/>
              </w:rPr>
              <w:t>:</w:t>
            </w:r>
          </w:p>
        </w:tc>
      </w:tr>
      <w:tr w:rsidR="00CE2AB6" w:rsidRPr="00CD08EF" w:rsidTr="00E71981">
        <w:trPr>
          <w:tblHeader/>
        </w:trPr>
        <w:tc>
          <w:tcPr>
            <w:tcW w:w="9629" w:type="dxa"/>
          </w:tcPr>
          <w:p w:rsidR="00CE2AB6" w:rsidRDefault="00CF6D28" w:rsidP="00CF6D28">
            <w:pPr>
              <w:tabs>
                <w:tab w:val="left" w:pos="2772"/>
              </w:tabs>
              <w:rPr>
                <w:rFonts w:cs="Arial"/>
                <w:bCs/>
                <w:sz w:val="24"/>
                <w:szCs w:val="24"/>
                <w:lang w:val="en-GB"/>
              </w:rPr>
            </w:pPr>
            <w:r>
              <w:rPr>
                <w:rFonts w:cs="Arial"/>
                <w:bCs/>
                <w:sz w:val="24"/>
                <w:szCs w:val="24"/>
                <w:lang w:val="en-GB"/>
              </w:rPr>
              <w:t>GP surgery</w:t>
            </w:r>
            <w:r w:rsidR="00F02C48">
              <w:rPr>
                <w:rFonts w:cs="Arial"/>
                <w:bCs/>
                <w:sz w:val="24"/>
                <w:szCs w:val="24"/>
                <w:lang w:val="en-GB"/>
              </w:rPr>
              <w:t>:</w:t>
            </w:r>
          </w:p>
        </w:tc>
      </w:tr>
      <w:tr w:rsidR="000E790D" w:rsidRPr="00CD08EF" w:rsidTr="00E71981">
        <w:trPr>
          <w:tblHeader/>
        </w:trPr>
        <w:tc>
          <w:tcPr>
            <w:tcW w:w="9629" w:type="dxa"/>
          </w:tcPr>
          <w:p w:rsidR="000E790D" w:rsidRPr="00C668F1" w:rsidRDefault="000E790D" w:rsidP="000E790D">
            <w:pPr>
              <w:pStyle w:val="Heading3"/>
              <w:spacing w:before="120" w:after="0"/>
              <w:rPr>
                <w:bCs w:val="0"/>
                <w:sz w:val="24"/>
                <w:szCs w:val="24"/>
                <w:lang w:val="en-GB"/>
              </w:rPr>
            </w:pPr>
            <w:r w:rsidRPr="00CF6D28">
              <w:rPr>
                <w:lang w:val="en-GB"/>
              </w:rPr>
              <w:t xml:space="preserve">Do you consent to the falls prevention service contacting your GP? </w:t>
            </w:r>
            <w:r w:rsidRPr="00CF6D28">
              <w:rPr>
                <w:lang w:val="en-GB"/>
              </w:rPr>
              <w:br/>
            </w:r>
          </w:p>
          <w:p w:rsidR="000E790D" w:rsidRDefault="000E790D" w:rsidP="000E790D">
            <w:pPr>
              <w:pStyle w:val="Heading3"/>
              <w:spacing w:before="0" w:after="0"/>
              <w:rPr>
                <w:bCs w:val="0"/>
                <w:sz w:val="24"/>
                <w:szCs w:val="24"/>
                <w:lang w:val="en-GB"/>
              </w:rPr>
            </w:pPr>
            <w:r w:rsidRPr="00C668F1">
              <w:rPr>
                <w:b w:val="0"/>
                <w:bCs w:val="0"/>
                <w:sz w:val="24"/>
                <w:szCs w:val="24"/>
                <w:lang w:val="en-GB"/>
              </w:rPr>
              <w:t>Please indicate</w:t>
            </w:r>
            <w:r w:rsidRPr="00CF6D28">
              <w:rPr>
                <w:bCs w:val="0"/>
                <w:sz w:val="24"/>
                <w:szCs w:val="24"/>
                <w:lang w:val="en-GB"/>
              </w:rPr>
              <w:t xml:space="preserve"> YES </w:t>
            </w:r>
            <w:r w:rsidRPr="00C668F1">
              <w:rPr>
                <w:b w:val="0"/>
                <w:bCs w:val="0"/>
                <w:sz w:val="24"/>
                <w:szCs w:val="24"/>
                <w:lang w:val="en-GB"/>
              </w:rPr>
              <w:t>or</w:t>
            </w:r>
            <w:r w:rsidRPr="00CF6D28">
              <w:rPr>
                <w:bCs w:val="0"/>
                <w:sz w:val="24"/>
                <w:szCs w:val="24"/>
                <w:lang w:val="en-GB"/>
              </w:rPr>
              <w:t xml:space="preserve"> NO</w:t>
            </w:r>
          </w:p>
          <w:p w:rsidR="000E790D" w:rsidRDefault="000E790D" w:rsidP="00CF6D28">
            <w:pPr>
              <w:tabs>
                <w:tab w:val="left" w:pos="2772"/>
              </w:tabs>
              <w:rPr>
                <w:rFonts w:cs="Arial"/>
                <w:bCs/>
                <w:sz w:val="24"/>
                <w:szCs w:val="24"/>
                <w:lang w:val="en-GB"/>
              </w:rPr>
            </w:pPr>
          </w:p>
        </w:tc>
      </w:tr>
      <w:tr w:rsidR="000E790D" w:rsidRPr="00CD08EF" w:rsidTr="00E71981">
        <w:trPr>
          <w:tblHeader/>
        </w:trPr>
        <w:tc>
          <w:tcPr>
            <w:tcW w:w="9629" w:type="dxa"/>
          </w:tcPr>
          <w:p w:rsidR="000E790D" w:rsidRPr="00CF6D28" w:rsidRDefault="000E790D" w:rsidP="000E790D">
            <w:pPr>
              <w:tabs>
                <w:tab w:val="left" w:pos="2772"/>
              </w:tabs>
              <w:spacing w:before="120"/>
              <w:rPr>
                <w:rFonts w:cs="Arial"/>
                <w:bCs/>
                <w:sz w:val="24"/>
                <w:szCs w:val="24"/>
                <w:lang w:val="en-GB"/>
              </w:rPr>
            </w:pPr>
            <w:r w:rsidRPr="00CF6D28">
              <w:rPr>
                <w:rFonts w:cs="Arial"/>
                <w:bCs/>
                <w:sz w:val="24"/>
                <w:szCs w:val="24"/>
                <w:lang w:val="en-GB"/>
              </w:rPr>
              <w:t xml:space="preserve">If you are currently involved with another service, for example the Neighbourhood Team, please provide the details </w:t>
            </w:r>
            <w:r>
              <w:rPr>
                <w:rFonts w:cs="Arial"/>
                <w:bCs/>
                <w:sz w:val="24"/>
                <w:szCs w:val="24"/>
                <w:lang w:val="en-GB"/>
              </w:rPr>
              <w:t>here</w:t>
            </w:r>
            <w:r w:rsidRPr="00CF6D28">
              <w:rPr>
                <w:rFonts w:cs="Arial"/>
                <w:bCs/>
                <w:sz w:val="24"/>
                <w:szCs w:val="24"/>
                <w:lang w:val="en-GB"/>
              </w:rPr>
              <w:t>:</w:t>
            </w:r>
          </w:p>
          <w:p w:rsidR="000E790D" w:rsidRDefault="000E790D" w:rsidP="00CF6D28">
            <w:pPr>
              <w:tabs>
                <w:tab w:val="left" w:pos="2772"/>
              </w:tabs>
              <w:rPr>
                <w:rFonts w:cs="Arial"/>
                <w:bCs/>
                <w:sz w:val="24"/>
                <w:szCs w:val="24"/>
                <w:lang w:val="en-GB"/>
              </w:rPr>
            </w:pPr>
          </w:p>
          <w:p w:rsidR="000E790D" w:rsidRDefault="000E790D" w:rsidP="00CF6D28">
            <w:pPr>
              <w:tabs>
                <w:tab w:val="left" w:pos="2772"/>
              </w:tabs>
              <w:rPr>
                <w:rFonts w:cs="Arial"/>
                <w:bCs/>
                <w:sz w:val="24"/>
                <w:szCs w:val="24"/>
                <w:lang w:val="en-GB"/>
              </w:rPr>
            </w:pPr>
          </w:p>
        </w:tc>
      </w:tr>
      <w:tr w:rsidR="00AA379F" w:rsidRPr="00CD08EF" w:rsidTr="00E71981">
        <w:trPr>
          <w:tblHeader/>
        </w:trPr>
        <w:tc>
          <w:tcPr>
            <w:tcW w:w="9629" w:type="dxa"/>
          </w:tcPr>
          <w:p w:rsidR="00C37FC4" w:rsidRPr="00D7394F" w:rsidRDefault="00CF6D28" w:rsidP="00C668F1">
            <w:pPr>
              <w:pStyle w:val="Heading3"/>
              <w:spacing w:before="120"/>
            </w:pPr>
            <w:r w:rsidRPr="00D7394F">
              <w:t>Please indicate for the questions below either a YES or N</w:t>
            </w:r>
            <w:r w:rsidR="00C668F1">
              <w:t>O response:</w:t>
            </w:r>
          </w:p>
          <w:p w:rsidR="00CF6D28" w:rsidRPr="00CF6D28" w:rsidRDefault="00CF6D28" w:rsidP="00CF6D28">
            <w:pPr>
              <w:rPr>
                <w:rFonts w:cs="Arial"/>
                <w:sz w:val="24"/>
                <w:szCs w:val="24"/>
                <w:lang w:val="en-GB"/>
              </w:rPr>
            </w:pPr>
          </w:p>
          <w:p w:rsidR="00CF6D28" w:rsidRPr="00CF6D28" w:rsidRDefault="00CF6D28" w:rsidP="00B742C4">
            <w:pPr>
              <w:pStyle w:val="ListParagraph"/>
              <w:numPr>
                <w:ilvl w:val="0"/>
                <w:numId w:val="28"/>
              </w:numPr>
              <w:rPr>
                <w:rFonts w:ascii="Arial" w:hAnsi="Arial" w:cs="Arial"/>
                <w:sz w:val="24"/>
                <w:szCs w:val="24"/>
              </w:rPr>
            </w:pPr>
            <w:r w:rsidRPr="00CF6D28">
              <w:rPr>
                <w:rFonts w:ascii="Arial" w:hAnsi="Arial" w:cs="Arial"/>
                <w:sz w:val="24"/>
                <w:szCs w:val="24"/>
              </w:rPr>
              <w:t>Have you fallen in the previous 12 months?</w:t>
            </w:r>
          </w:p>
          <w:p w:rsidR="00CF6D28" w:rsidRPr="00CF6D28" w:rsidRDefault="00CF6D28" w:rsidP="00B742C4">
            <w:pPr>
              <w:pStyle w:val="ListParagraph"/>
              <w:numPr>
                <w:ilvl w:val="0"/>
                <w:numId w:val="28"/>
              </w:numPr>
              <w:rPr>
                <w:rFonts w:ascii="Arial" w:hAnsi="Arial" w:cs="Arial"/>
                <w:sz w:val="24"/>
                <w:szCs w:val="24"/>
              </w:rPr>
            </w:pPr>
            <w:r w:rsidRPr="00CF6D28">
              <w:rPr>
                <w:rFonts w:ascii="Arial" w:hAnsi="Arial" w:cs="Arial"/>
                <w:sz w:val="24"/>
                <w:szCs w:val="24"/>
              </w:rPr>
              <w:t>How many falls have you had in the last 12 months?</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Do you have near misses e.g. near falls?</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Do you have a fear of falling?</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Do you have any problems with your balance?</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Are you on four or more different medications per day?</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Do you have a diagnosis of stroke or Parkinson’s disease?</w:t>
            </w:r>
          </w:p>
          <w:p w:rsidR="00CF6D28" w:rsidRDefault="00CF6D28" w:rsidP="00B742C4">
            <w:pPr>
              <w:pStyle w:val="ListParagraph"/>
              <w:numPr>
                <w:ilvl w:val="0"/>
                <w:numId w:val="28"/>
              </w:numPr>
              <w:rPr>
                <w:rFonts w:ascii="Arial" w:hAnsi="Arial" w:cs="Arial"/>
                <w:sz w:val="24"/>
                <w:szCs w:val="24"/>
              </w:rPr>
            </w:pPr>
            <w:r>
              <w:rPr>
                <w:rFonts w:ascii="Arial" w:hAnsi="Arial" w:cs="Arial"/>
                <w:sz w:val="24"/>
                <w:szCs w:val="24"/>
              </w:rPr>
              <w:t>Do you suffer from dizziness?</w:t>
            </w:r>
          </w:p>
          <w:p w:rsidR="00CF6D28" w:rsidRPr="00CF6D28" w:rsidRDefault="00CF6D28" w:rsidP="00E71981">
            <w:pPr>
              <w:pStyle w:val="ListParagraph"/>
              <w:numPr>
                <w:ilvl w:val="0"/>
                <w:numId w:val="28"/>
              </w:numPr>
              <w:rPr>
                <w:rFonts w:ascii="Arial" w:hAnsi="Arial" w:cs="Arial"/>
                <w:sz w:val="24"/>
                <w:szCs w:val="24"/>
              </w:rPr>
            </w:pPr>
            <w:r w:rsidRPr="00AF39ED">
              <w:rPr>
                <w:rFonts w:ascii="Arial" w:hAnsi="Arial" w:cs="Arial"/>
                <w:sz w:val="24"/>
                <w:szCs w:val="24"/>
              </w:rPr>
              <w:t xml:space="preserve">Do you suffer from blackouts </w:t>
            </w:r>
            <w:r w:rsidR="00C668F1">
              <w:rPr>
                <w:rFonts w:ascii="Arial" w:hAnsi="Arial" w:cs="Arial"/>
                <w:sz w:val="24"/>
                <w:szCs w:val="24"/>
              </w:rPr>
              <w:t>or</w:t>
            </w:r>
            <w:r w:rsidRPr="00AF39ED">
              <w:rPr>
                <w:rFonts w:ascii="Arial" w:hAnsi="Arial" w:cs="Arial"/>
                <w:sz w:val="24"/>
                <w:szCs w:val="24"/>
              </w:rPr>
              <w:t xml:space="preserve"> fainting?</w:t>
            </w:r>
          </w:p>
        </w:tc>
      </w:tr>
      <w:tr w:rsidR="00AA379F" w:rsidRPr="00CD08EF" w:rsidTr="00E71981">
        <w:trPr>
          <w:tblHeader/>
        </w:trPr>
        <w:tc>
          <w:tcPr>
            <w:tcW w:w="9629" w:type="dxa"/>
          </w:tcPr>
          <w:p w:rsidR="00C668F1" w:rsidRDefault="00C668F1" w:rsidP="00C668F1">
            <w:pPr>
              <w:spacing w:before="120" w:after="60"/>
              <w:rPr>
                <w:rFonts w:cs="Arial"/>
                <w:bCs/>
                <w:sz w:val="24"/>
                <w:szCs w:val="24"/>
                <w:lang w:val="en-GB"/>
              </w:rPr>
            </w:pPr>
            <w:r>
              <w:rPr>
                <w:rStyle w:val="Heading3Char"/>
              </w:rPr>
              <w:t>Past medical history:</w:t>
            </w:r>
            <w:r w:rsidR="00D7394F">
              <w:rPr>
                <w:lang w:val="en-GB"/>
              </w:rPr>
              <w:br/>
            </w:r>
            <w:r w:rsidR="00D7394F" w:rsidRPr="00D7394F">
              <w:rPr>
                <w:rFonts w:cs="Arial"/>
                <w:bCs/>
                <w:sz w:val="24"/>
                <w:szCs w:val="24"/>
                <w:lang w:val="en-GB"/>
              </w:rPr>
              <w:t>If you have a history of head injury, seizure or chest pain associated with a fall, or a recent injurious fall, blackout or unexplained fall please inform your GP.</w:t>
            </w:r>
          </w:p>
          <w:p w:rsidR="00C668F1" w:rsidRDefault="00C668F1" w:rsidP="00D7394F">
            <w:pPr>
              <w:rPr>
                <w:rFonts w:cs="Arial"/>
                <w:bCs/>
                <w:sz w:val="24"/>
                <w:szCs w:val="24"/>
                <w:lang w:val="en-GB"/>
              </w:rPr>
            </w:pPr>
          </w:p>
          <w:p w:rsidR="00C668F1" w:rsidRDefault="00C668F1" w:rsidP="00D7394F">
            <w:pPr>
              <w:rPr>
                <w:rFonts w:cs="Arial"/>
                <w:bCs/>
                <w:sz w:val="24"/>
                <w:szCs w:val="24"/>
                <w:lang w:val="en-GB"/>
              </w:rPr>
            </w:pPr>
          </w:p>
          <w:p w:rsidR="00C668F1" w:rsidRDefault="00C668F1" w:rsidP="00D7394F">
            <w:pPr>
              <w:rPr>
                <w:rFonts w:cs="Arial"/>
                <w:bCs/>
                <w:sz w:val="24"/>
                <w:szCs w:val="24"/>
                <w:lang w:val="en-GB"/>
              </w:rPr>
            </w:pPr>
          </w:p>
          <w:p w:rsidR="000E790D" w:rsidRPr="00CD08EF" w:rsidRDefault="000E790D" w:rsidP="00D7394F">
            <w:pPr>
              <w:rPr>
                <w:bCs/>
                <w:lang w:val="en-GB"/>
              </w:rPr>
            </w:pPr>
          </w:p>
        </w:tc>
      </w:tr>
      <w:tr w:rsidR="00AA379F" w:rsidRPr="00CD08EF" w:rsidTr="00E71981">
        <w:trPr>
          <w:tblHeader/>
        </w:trPr>
        <w:tc>
          <w:tcPr>
            <w:tcW w:w="9629" w:type="dxa"/>
          </w:tcPr>
          <w:p w:rsidR="00D7394F" w:rsidRDefault="00D7394F" w:rsidP="00C668F1">
            <w:pPr>
              <w:pStyle w:val="Heading3"/>
              <w:spacing w:before="120"/>
              <w:rPr>
                <w:lang w:val="en-GB"/>
              </w:rPr>
            </w:pPr>
            <w:r>
              <w:rPr>
                <w:lang w:val="en-GB"/>
              </w:rPr>
              <w:t>Main concerns/reason for self-referral:</w:t>
            </w:r>
          </w:p>
          <w:p w:rsidR="00D7394F" w:rsidRDefault="00D7394F" w:rsidP="00D7394F">
            <w:pPr>
              <w:rPr>
                <w:lang w:val="en-GB"/>
              </w:rPr>
            </w:pPr>
          </w:p>
          <w:p w:rsidR="000E790D" w:rsidRDefault="000E790D" w:rsidP="00D7394F">
            <w:pPr>
              <w:rPr>
                <w:lang w:val="en-GB"/>
              </w:rPr>
            </w:pPr>
          </w:p>
          <w:p w:rsidR="00D7394F" w:rsidRPr="00CD08EF" w:rsidRDefault="00D7394F" w:rsidP="0024042E">
            <w:pPr>
              <w:tabs>
                <w:tab w:val="left" w:pos="2772"/>
              </w:tabs>
              <w:rPr>
                <w:rFonts w:cs="Arial"/>
                <w:bCs/>
                <w:sz w:val="24"/>
                <w:szCs w:val="24"/>
                <w:lang w:val="en-GB"/>
              </w:rPr>
            </w:pPr>
          </w:p>
        </w:tc>
      </w:tr>
      <w:tr w:rsidR="00AA379F" w:rsidRPr="00CD08EF" w:rsidTr="00E71981">
        <w:trPr>
          <w:tblHeader/>
        </w:trPr>
        <w:tc>
          <w:tcPr>
            <w:tcW w:w="9629" w:type="dxa"/>
          </w:tcPr>
          <w:p w:rsidR="00D7394F" w:rsidRPr="0024042E" w:rsidRDefault="00D7394F" w:rsidP="00C668F1">
            <w:pPr>
              <w:pStyle w:val="Heading3"/>
              <w:spacing w:before="120"/>
              <w:rPr>
                <w:lang w:val="en-GB"/>
              </w:rPr>
            </w:pPr>
            <w:r w:rsidRPr="00D7394F">
              <w:t xml:space="preserve">SEND all completed referrals securely to: </w:t>
            </w:r>
            <w:r w:rsidR="00E71981">
              <w:br/>
            </w:r>
            <w:r w:rsidRPr="0024042E">
              <w:rPr>
                <w:b w:val="0"/>
                <w:sz w:val="24"/>
                <w:szCs w:val="24"/>
                <w:lang w:val="en-GB"/>
              </w:rPr>
              <w:t>Falls Prevention Service,</w:t>
            </w:r>
            <w:r>
              <w:rPr>
                <w:b w:val="0"/>
                <w:sz w:val="24"/>
                <w:szCs w:val="24"/>
                <w:lang w:val="en-GB"/>
              </w:rPr>
              <w:t xml:space="preserve"> Leominster Community Hospital</w:t>
            </w:r>
            <w:r w:rsidRPr="0024042E">
              <w:rPr>
                <w:b w:val="0"/>
                <w:sz w:val="24"/>
                <w:szCs w:val="24"/>
                <w:lang w:val="en-GB"/>
              </w:rPr>
              <w:t xml:space="preserve">, </w:t>
            </w:r>
            <w:r>
              <w:rPr>
                <w:b w:val="0"/>
                <w:sz w:val="24"/>
                <w:szCs w:val="24"/>
                <w:lang w:val="en-GB"/>
              </w:rPr>
              <w:t>Leominster. HR6 8JH</w:t>
            </w:r>
          </w:p>
          <w:p w:rsidR="00D7394F" w:rsidRDefault="00D7394F" w:rsidP="00D7394F">
            <w:pPr>
              <w:rPr>
                <w:sz w:val="24"/>
                <w:szCs w:val="24"/>
                <w:lang w:val="en-GB"/>
              </w:rPr>
            </w:pPr>
            <w:r w:rsidRPr="000061C7">
              <w:rPr>
                <w:sz w:val="24"/>
                <w:szCs w:val="24"/>
                <w:lang w:val="en-GB"/>
              </w:rPr>
              <w:t xml:space="preserve">Email: </w:t>
            </w:r>
            <w:hyperlink r:id="rId8" w:history="1">
              <w:r w:rsidRPr="000061C7">
                <w:rPr>
                  <w:rStyle w:val="Hyperlink"/>
                  <w:sz w:val="24"/>
                  <w:szCs w:val="24"/>
                  <w:lang w:val="en-GB"/>
                </w:rPr>
                <w:t>fallsreferrals@nhs.net</w:t>
              </w:r>
            </w:hyperlink>
            <w:r w:rsidRPr="000061C7">
              <w:rPr>
                <w:sz w:val="24"/>
                <w:szCs w:val="24"/>
                <w:lang w:val="en-GB"/>
              </w:rPr>
              <w:t xml:space="preserve"> </w:t>
            </w:r>
            <w:r w:rsidRPr="000061C7">
              <w:rPr>
                <w:sz w:val="24"/>
                <w:szCs w:val="24"/>
                <w:lang w:val="en-GB"/>
              </w:rPr>
              <w:br/>
              <w:t>Telephone: 01568 617309</w:t>
            </w:r>
          </w:p>
          <w:p w:rsidR="00AA379F" w:rsidRPr="00CD08EF" w:rsidRDefault="005F4369" w:rsidP="00E71981">
            <w:pPr>
              <w:rPr>
                <w:rFonts w:cs="Arial"/>
                <w:bCs/>
                <w:sz w:val="24"/>
                <w:szCs w:val="24"/>
                <w:lang w:val="en-GB"/>
              </w:rPr>
            </w:pPr>
            <w:hyperlink r:id="rId9" w:history="1">
              <w:r w:rsidR="00D7394F" w:rsidRPr="000061C7">
                <w:rPr>
                  <w:rStyle w:val="Hyperlink"/>
                  <w:sz w:val="24"/>
                  <w:szCs w:val="24"/>
                  <w:lang w:val="en-GB"/>
                </w:rPr>
                <w:t>Wye Valley NHS Trust website</w:t>
              </w:r>
            </w:hyperlink>
            <w:r w:rsidR="00D7394F">
              <w:rPr>
                <w:sz w:val="24"/>
                <w:szCs w:val="24"/>
                <w:lang w:val="en-GB"/>
              </w:rPr>
              <w:t xml:space="preserve"> </w:t>
            </w:r>
            <w:r w:rsidR="00D7394F" w:rsidRPr="000061C7">
              <w:rPr>
                <w:sz w:val="24"/>
                <w:szCs w:val="24"/>
                <w:lang w:val="en-GB"/>
              </w:rPr>
              <w:t>(services, community</w:t>
            </w:r>
            <w:r w:rsidR="00D7394F">
              <w:rPr>
                <w:sz w:val="24"/>
                <w:szCs w:val="24"/>
                <w:lang w:val="en-GB"/>
              </w:rPr>
              <w:t xml:space="preserve"> services</w:t>
            </w:r>
            <w:r w:rsidR="00D7394F" w:rsidRPr="000061C7">
              <w:rPr>
                <w:sz w:val="24"/>
                <w:szCs w:val="24"/>
                <w:lang w:val="en-GB"/>
              </w:rPr>
              <w:t>, falls)</w:t>
            </w:r>
          </w:p>
        </w:tc>
      </w:tr>
      <w:tr w:rsidR="0012793F" w:rsidRPr="00CD08EF" w:rsidTr="007A5B33">
        <w:trPr>
          <w:tblHeader/>
        </w:trPr>
        <w:tc>
          <w:tcPr>
            <w:tcW w:w="9629" w:type="dxa"/>
          </w:tcPr>
          <w:p w:rsidR="0012793F" w:rsidRPr="00CD08EF" w:rsidRDefault="0012793F" w:rsidP="007A5B33">
            <w:pPr>
              <w:pStyle w:val="Heading3"/>
              <w:rPr>
                <w:sz w:val="24"/>
                <w:szCs w:val="24"/>
                <w:lang w:val="en-GB"/>
              </w:rPr>
            </w:pPr>
            <w:r>
              <w:rPr>
                <w:lang w:val="en-GB"/>
              </w:rPr>
              <w:lastRenderedPageBreak/>
              <w:t>Falls Prevention Service information guide</w:t>
            </w:r>
          </w:p>
        </w:tc>
      </w:tr>
      <w:tr w:rsidR="0012793F" w:rsidRPr="00CD08EF" w:rsidTr="007A5B33">
        <w:trPr>
          <w:tblHeader/>
        </w:trPr>
        <w:tc>
          <w:tcPr>
            <w:tcW w:w="9629" w:type="dxa"/>
          </w:tcPr>
          <w:p w:rsidR="0012793F" w:rsidRPr="0087783D" w:rsidRDefault="0012793F" w:rsidP="007A5B33">
            <w:pPr>
              <w:pStyle w:val="Heading3"/>
              <w:rPr>
                <w:b w:val="0"/>
                <w:sz w:val="24"/>
                <w:szCs w:val="24"/>
              </w:rPr>
            </w:pPr>
            <w:r w:rsidRPr="0087783D">
              <w:rPr>
                <w:b w:val="0"/>
                <w:sz w:val="24"/>
                <w:szCs w:val="24"/>
              </w:rPr>
              <w:t>Herefordshire Falls Prevention Service is a free NHS service for older people who have fallen, are at risk of or are worried about falling, or who have concerns about their balance.</w:t>
            </w:r>
            <w:r>
              <w:rPr>
                <w:b w:val="0"/>
                <w:sz w:val="24"/>
                <w:szCs w:val="24"/>
              </w:rPr>
              <w:t xml:space="preserve">  </w:t>
            </w:r>
            <w:r w:rsidRPr="0087783D">
              <w:rPr>
                <w:b w:val="0"/>
                <w:sz w:val="24"/>
                <w:szCs w:val="24"/>
              </w:rPr>
              <w:t>Falls are not an inevitable part of getting older, and many falls can be prevented with the right help and support. At the Falls Prevention Service we can help people to:</w:t>
            </w:r>
          </w:p>
          <w:p w:rsidR="0012793F" w:rsidRPr="0087783D" w:rsidRDefault="0012793F" w:rsidP="0012793F">
            <w:pPr>
              <w:pStyle w:val="Heading3"/>
              <w:numPr>
                <w:ilvl w:val="0"/>
                <w:numId w:val="29"/>
              </w:numPr>
              <w:rPr>
                <w:b w:val="0"/>
                <w:sz w:val="24"/>
                <w:szCs w:val="24"/>
              </w:rPr>
            </w:pPr>
            <w:r w:rsidRPr="0087783D">
              <w:rPr>
                <w:b w:val="0"/>
                <w:sz w:val="24"/>
                <w:szCs w:val="24"/>
              </w:rPr>
              <w:t>Identify potential causes of falls</w:t>
            </w:r>
          </w:p>
          <w:p w:rsidR="0012793F" w:rsidRPr="0087783D" w:rsidRDefault="0012793F" w:rsidP="0012793F">
            <w:pPr>
              <w:pStyle w:val="Heading3"/>
              <w:numPr>
                <w:ilvl w:val="0"/>
                <w:numId w:val="29"/>
              </w:numPr>
              <w:rPr>
                <w:b w:val="0"/>
                <w:sz w:val="24"/>
                <w:szCs w:val="24"/>
              </w:rPr>
            </w:pPr>
            <w:r w:rsidRPr="0087783D">
              <w:rPr>
                <w:b w:val="0"/>
                <w:sz w:val="24"/>
                <w:szCs w:val="24"/>
              </w:rPr>
              <w:t>Make changes to reduce the risk of falls and injuries</w:t>
            </w:r>
          </w:p>
          <w:p w:rsidR="0012793F" w:rsidRPr="0087783D" w:rsidRDefault="0012793F" w:rsidP="0012793F">
            <w:pPr>
              <w:pStyle w:val="Heading3"/>
              <w:numPr>
                <w:ilvl w:val="0"/>
                <w:numId w:val="29"/>
              </w:numPr>
              <w:rPr>
                <w:b w:val="0"/>
                <w:sz w:val="24"/>
                <w:szCs w:val="24"/>
              </w:rPr>
            </w:pPr>
            <w:r w:rsidRPr="0087783D">
              <w:rPr>
                <w:b w:val="0"/>
                <w:sz w:val="24"/>
                <w:szCs w:val="24"/>
              </w:rPr>
              <w:t>Improve strength, balance, mobility and dizziness</w:t>
            </w:r>
          </w:p>
          <w:p w:rsidR="0012793F" w:rsidRPr="0087783D" w:rsidRDefault="0012793F" w:rsidP="0012793F">
            <w:pPr>
              <w:pStyle w:val="Heading3"/>
              <w:numPr>
                <w:ilvl w:val="0"/>
                <w:numId w:val="29"/>
              </w:numPr>
              <w:rPr>
                <w:b w:val="0"/>
                <w:sz w:val="24"/>
                <w:szCs w:val="24"/>
              </w:rPr>
            </w:pPr>
            <w:r w:rsidRPr="0087783D">
              <w:rPr>
                <w:b w:val="0"/>
                <w:sz w:val="24"/>
                <w:szCs w:val="24"/>
              </w:rPr>
              <w:t>Regain confidence</w:t>
            </w:r>
          </w:p>
          <w:p w:rsidR="0012793F" w:rsidRPr="0087783D" w:rsidRDefault="0012793F" w:rsidP="0012793F">
            <w:pPr>
              <w:pStyle w:val="Heading3"/>
              <w:numPr>
                <w:ilvl w:val="0"/>
                <w:numId w:val="29"/>
              </w:numPr>
              <w:rPr>
                <w:b w:val="0"/>
                <w:sz w:val="24"/>
                <w:szCs w:val="24"/>
              </w:rPr>
            </w:pPr>
            <w:r w:rsidRPr="0087783D">
              <w:rPr>
                <w:b w:val="0"/>
                <w:sz w:val="24"/>
                <w:szCs w:val="24"/>
              </w:rPr>
              <w:t>Maintain independence</w:t>
            </w:r>
            <w:r w:rsidRPr="0087783D">
              <w:rPr>
                <w:b w:val="0"/>
                <w:sz w:val="24"/>
                <w:szCs w:val="24"/>
              </w:rPr>
              <w:br/>
            </w:r>
          </w:p>
          <w:p w:rsidR="0012793F" w:rsidRPr="0087783D" w:rsidRDefault="0012793F" w:rsidP="0012793F">
            <w:pPr>
              <w:pStyle w:val="ListParagraph"/>
              <w:numPr>
                <w:ilvl w:val="0"/>
                <w:numId w:val="29"/>
              </w:numPr>
              <w:rPr>
                <w:rFonts w:ascii="Arial" w:eastAsia="Times New Roman" w:hAnsi="Arial" w:cs="Arial"/>
                <w:bCs/>
                <w:sz w:val="24"/>
                <w:szCs w:val="24"/>
                <w:lang w:val="en-US"/>
              </w:rPr>
            </w:pPr>
            <w:r w:rsidRPr="0087783D">
              <w:rPr>
                <w:rFonts w:ascii="Arial" w:eastAsia="Times New Roman" w:hAnsi="Arial" w:cs="Arial"/>
                <w:bCs/>
                <w:sz w:val="24"/>
                <w:szCs w:val="24"/>
                <w:lang w:val="en-US"/>
              </w:rPr>
              <w:t>Know how to cope in the event of a fall</w:t>
            </w:r>
          </w:p>
          <w:p w:rsidR="0012793F" w:rsidRPr="0087783D" w:rsidRDefault="0012793F" w:rsidP="007A5B33">
            <w:pPr>
              <w:pStyle w:val="Heading3"/>
              <w:rPr>
                <w:b w:val="0"/>
                <w:sz w:val="24"/>
                <w:szCs w:val="24"/>
              </w:rPr>
            </w:pPr>
            <w:r w:rsidRPr="0087783D">
              <w:rPr>
                <w:b w:val="0"/>
                <w:sz w:val="24"/>
                <w:szCs w:val="24"/>
              </w:rPr>
              <w:t>Our specialist team of physiotherapists, occupational therapist and therapy assistant practitioners provide clinics locally throughout Herefordshire for:</w:t>
            </w:r>
          </w:p>
          <w:p w:rsidR="0012793F" w:rsidRPr="0087783D" w:rsidRDefault="0012793F" w:rsidP="0012793F">
            <w:pPr>
              <w:pStyle w:val="Heading3"/>
              <w:numPr>
                <w:ilvl w:val="0"/>
                <w:numId w:val="29"/>
              </w:numPr>
              <w:rPr>
                <w:b w:val="0"/>
                <w:sz w:val="24"/>
                <w:szCs w:val="24"/>
              </w:rPr>
            </w:pPr>
            <w:r w:rsidRPr="0087783D">
              <w:rPr>
                <w:b w:val="0"/>
                <w:sz w:val="24"/>
                <w:szCs w:val="24"/>
              </w:rPr>
              <w:t>Initial assessment to identify the cause of falls</w:t>
            </w:r>
          </w:p>
          <w:p w:rsidR="0012793F" w:rsidRPr="0087783D" w:rsidRDefault="0012793F" w:rsidP="0012793F">
            <w:pPr>
              <w:pStyle w:val="Heading3"/>
              <w:numPr>
                <w:ilvl w:val="0"/>
                <w:numId w:val="29"/>
              </w:numPr>
              <w:rPr>
                <w:b w:val="0"/>
                <w:sz w:val="24"/>
                <w:szCs w:val="24"/>
              </w:rPr>
            </w:pPr>
            <w:r w:rsidRPr="0087783D">
              <w:rPr>
                <w:b w:val="0"/>
                <w:sz w:val="24"/>
                <w:szCs w:val="24"/>
              </w:rPr>
              <w:t>Individual advice and information about keeping steady, active, and safe at home</w:t>
            </w:r>
          </w:p>
          <w:p w:rsidR="0012793F" w:rsidRPr="0087783D" w:rsidRDefault="0012793F" w:rsidP="0012793F">
            <w:pPr>
              <w:pStyle w:val="Heading3"/>
              <w:numPr>
                <w:ilvl w:val="0"/>
                <w:numId w:val="29"/>
              </w:numPr>
              <w:rPr>
                <w:b w:val="0"/>
                <w:sz w:val="24"/>
                <w:szCs w:val="24"/>
              </w:rPr>
            </w:pPr>
            <w:r w:rsidRPr="0087783D">
              <w:rPr>
                <w:b w:val="0"/>
                <w:sz w:val="24"/>
                <w:szCs w:val="24"/>
              </w:rPr>
              <w:t>Tailored exercise programme to improve strength, balance and mobility</w:t>
            </w:r>
          </w:p>
          <w:p w:rsidR="0012793F" w:rsidRPr="0087783D" w:rsidRDefault="0012793F" w:rsidP="0012793F">
            <w:pPr>
              <w:pStyle w:val="Heading3"/>
              <w:numPr>
                <w:ilvl w:val="0"/>
                <w:numId w:val="29"/>
              </w:numPr>
              <w:rPr>
                <w:b w:val="0"/>
              </w:rPr>
            </w:pPr>
            <w:r w:rsidRPr="0087783D">
              <w:rPr>
                <w:b w:val="0"/>
                <w:sz w:val="24"/>
                <w:szCs w:val="24"/>
              </w:rPr>
              <w:t>Onwards referral to a range of specialist services, as required</w:t>
            </w:r>
            <w:r>
              <w:rPr>
                <w:b w:val="0"/>
              </w:rPr>
              <w:br/>
            </w:r>
          </w:p>
          <w:p w:rsidR="0012793F" w:rsidRPr="00CD08EF" w:rsidRDefault="0012793F" w:rsidP="0012793F">
            <w:pPr>
              <w:spacing w:before="120" w:after="120"/>
              <w:rPr>
                <w:rFonts w:cs="Arial"/>
                <w:bCs/>
                <w:sz w:val="24"/>
                <w:szCs w:val="24"/>
                <w:lang w:val="en-GB"/>
              </w:rPr>
            </w:pPr>
            <w:r w:rsidRPr="0016361A">
              <w:rPr>
                <w:rFonts w:cs="Arial"/>
                <w:bCs/>
                <w:sz w:val="24"/>
                <w:szCs w:val="24"/>
              </w:rPr>
              <w:t>Following initial assessment in clinic</w:t>
            </w:r>
            <w:r>
              <w:rPr>
                <w:rFonts w:cs="Arial"/>
                <w:bCs/>
                <w:sz w:val="24"/>
                <w:szCs w:val="24"/>
              </w:rPr>
              <w:t>,</w:t>
            </w:r>
            <w:r w:rsidRPr="0016361A">
              <w:rPr>
                <w:rFonts w:cs="Arial"/>
                <w:bCs/>
                <w:sz w:val="24"/>
                <w:szCs w:val="24"/>
              </w:rPr>
              <w:t xml:space="preserve"> we are also able to offer home environment assessments for people who may have concerns about falls risks in their home environment.</w:t>
            </w:r>
            <w:r>
              <w:rPr>
                <w:rFonts w:cs="Arial"/>
                <w:bCs/>
                <w:sz w:val="24"/>
                <w:szCs w:val="24"/>
              </w:rPr>
              <w:t xml:space="preserve">  </w:t>
            </w:r>
            <w:r w:rsidRPr="0016361A">
              <w:rPr>
                <w:rFonts w:cs="Arial"/>
                <w:bCs/>
                <w:sz w:val="24"/>
                <w:szCs w:val="24"/>
              </w:rPr>
              <w:t>Please note we are a clinic based service and run a waiting list for appointments. If you are unable to access clinic or have urgent therapy needs please contact the Community Integrated Response Hub on 01432 808750.</w:t>
            </w:r>
          </w:p>
        </w:tc>
      </w:tr>
      <w:tr w:rsidR="0012793F" w:rsidRPr="00CD08EF" w:rsidTr="007A5B33">
        <w:trPr>
          <w:tblHeader/>
        </w:trPr>
        <w:tc>
          <w:tcPr>
            <w:tcW w:w="9629" w:type="dxa"/>
          </w:tcPr>
          <w:p w:rsidR="0012793F" w:rsidRDefault="0012793F" w:rsidP="007A5B33">
            <w:pPr>
              <w:pStyle w:val="Heading3"/>
              <w:rPr>
                <w:b w:val="0"/>
                <w:sz w:val="24"/>
                <w:szCs w:val="24"/>
              </w:rPr>
            </w:pPr>
            <w:r>
              <w:t>Self-re</w:t>
            </w:r>
            <w:r w:rsidRPr="0016361A">
              <w:t>ferral suggestions</w:t>
            </w:r>
            <w:r>
              <w:t xml:space="preserve">: </w:t>
            </w:r>
          </w:p>
          <w:p w:rsidR="0012793F" w:rsidRPr="0016361A" w:rsidRDefault="0012793F" w:rsidP="0012793F">
            <w:pPr>
              <w:pStyle w:val="Heading3"/>
              <w:numPr>
                <w:ilvl w:val="0"/>
                <w:numId w:val="30"/>
              </w:numPr>
              <w:rPr>
                <w:b w:val="0"/>
                <w:sz w:val="24"/>
                <w:szCs w:val="24"/>
              </w:rPr>
            </w:pPr>
            <w:r w:rsidRPr="0016361A">
              <w:rPr>
                <w:b w:val="0"/>
                <w:sz w:val="24"/>
                <w:szCs w:val="24"/>
              </w:rPr>
              <w:t>History of falls or near falls</w:t>
            </w:r>
            <w:r w:rsidR="00D325CB">
              <w:rPr>
                <w:b w:val="0"/>
                <w:sz w:val="24"/>
                <w:szCs w:val="24"/>
              </w:rPr>
              <w:t>, trips or stumbles</w:t>
            </w:r>
            <w:r w:rsidRPr="0016361A">
              <w:rPr>
                <w:b w:val="0"/>
                <w:sz w:val="24"/>
                <w:szCs w:val="24"/>
              </w:rPr>
              <w:t xml:space="preserve"> in the past year</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Fear of falling or loss of confidence limiting activities</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Feeling unsteady or holding onto furniture to move about the home</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Decrease in strength or finding it harder to stand from the chair</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Dizziness</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Reduction in activity levels</w:t>
            </w:r>
          </w:p>
          <w:p w:rsidR="0012793F" w:rsidRPr="0016361A"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Difficulty getting up from the floor or coping in the event of a fall</w:t>
            </w:r>
          </w:p>
          <w:p w:rsidR="0012793F" w:rsidRDefault="0012793F" w:rsidP="0012793F">
            <w:pPr>
              <w:pStyle w:val="ListParagraph"/>
              <w:numPr>
                <w:ilvl w:val="0"/>
                <w:numId w:val="30"/>
              </w:numPr>
              <w:rPr>
                <w:rFonts w:ascii="Arial" w:hAnsi="Arial" w:cs="Arial"/>
                <w:sz w:val="24"/>
                <w:szCs w:val="24"/>
              </w:rPr>
            </w:pPr>
            <w:r w:rsidRPr="0016361A">
              <w:rPr>
                <w:rFonts w:ascii="Arial" w:hAnsi="Arial" w:cs="Arial"/>
                <w:sz w:val="24"/>
                <w:szCs w:val="24"/>
              </w:rPr>
              <w:t>Home environment risk factors</w:t>
            </w:r>
          </w:p>
          <w:p w:rsidR="0012793F" w:rsidRPr="00D325CB" w:rsidRDefault="00D325CB" w:rsidP="00D325CB">
            <w:pPr>
              <w:rPr>
                <w:rFonts w:cs="Arial"/>
                <w:sz w:val="24"/>
                <w:szCs w:val="24"/>
                <w:highlight w:val="yellow"/>
              </w:rPr>
            </w:pPr>
            <w:r w:rsidRPr="00C37B60">
              <w:rPr>
                <w:rFonts w:cs="Arial"/>
                <w:sz w:val="24"/>
                <w:szCs w:val="24"/>
              </w:rPr>
              <w:t xml:space="preserve">Please contact your GP surgery if you have experienced unexplained falls, including blackout or </w:t>
            </w:r>
            <w:r w:rsidR="0012793F" w:rsidRPr="00C37B60">
              <w:rPr>
                <w:rFonts w:cs="Arial"/>
                <w:sz w:val="24"/>
                <w:szCs w:val="24"/>
              </w:rPr>
              <w:t>loss o</w:t>
            </w:r>
            <w:r w:rsidRPr="00C37B60">
              <w:rPr>
                <w:rFonts w:cs="Arial"/>
                <w:sz w:val="24"/>
                <w:szCs w:val="24"/>
              </w:rPr>
              <w:t>f consciousness</w:t>
            </w:r>
          </w:p>
        </w:tc>
      </w:tr>
    </w:tbl>
    <w:p w:rsidR="0012793F" w:rsidRPr="00CD08EF" w:rsidRDefault="0012793F" w:rsidP="00D325CB">
      <w:pPr>
        <w:tabs>
          <w:tab w:val="left" w:pos="2772"/>
        </w:tabs>
        <w:rPr>
          <w:rFonts w:cs="Arial"/>
          <w:bCs/>
          <w:sz w:val="24"/>
          <w:szCs w:val="24"/>
          <w:lang w:val="en-GB"/>
        </w:rPr>
      </w:pPr>
    </w:p>
    <w:sectPr w:rsidR="0012793F" w:rsidRPr="00CD08EF" w:rsidSect="00D7394F">
      <w:headerReference w:type="default" r:id="rId10"/>
      <w:footerReference w:type="default" r:id="rId11"/>
      <w:headerReference w:type="first" r:id="rId12"/>
      <w:footerReference w:type="first" r:id="rId13"/>
      <w:pgSz w:w="11909" w:h="16834" w:code="9"/>
      <w:pgMar w:top="254" w:right="1134" w:bottom="426" w:left="1134"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69" w:rsidRDefault="005F4369">
      <w:r>
        <w:separator/>
      </w:r>
    </w:p>
  </w:endnote>
  <w:endnote w:type="continuationSeparator" w:id="0">
    <w:p w:rsidR="005F4369" w:rsidRDefault="005F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Frutiger 45 Light"/>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97739"/>
      <w:docPartObj>
        <w:docPartGallery w:val="Page Numbers (Bottom of Page)"/>
        <w:docPartUnique/>
      </w:docPartObj>
    </w:sdtPr>
    <w:sdtEndPr>
      <w:rPr>
        <w:noProof/>
      </w:rPr>
    </w:sdtEndPr>
    <w:sdtContent>
      <w:p w:rsidR="0024042E" w:rsidRDefault="0024042E">
        <w:pPr>
          <w:pStyle w:val="Footer"/>
          <w:jc w:val="right"/>
        </w:pPr>
        <w:r>
          <w:fldChar w:fldCharType="begin"/>
        </w:r>
        <w:r>
          <w:instrText xml:space="preserve"> PAGE   \* MERGEFORMAT </w:instrText>
        </w:r>
        <w:r>
          <w:fldChar w:fldCharType="separate"/>
        </w:r>
        <w:r w:rsidR="00E220C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789402"/>
      <w:docPartObj>
        <w:docPartGallery w:val="Page Numbers (Bottom of Page)"/>
        <w:docPartUnique/>
      </w:docPartObj>
    </w:sdtPr>
    <w:sdtEndPr>
      <w:rPr>
        <w:noProof/>
      </w:rPr>
    </w:sdtEndPr>
    <w:sdtContent>
      <w:p w:rsidR="0016361A" w:rsidRDefault="0016361A">
        <w:pPr>
          <w:pStyle w:val="Footer"/>
          <w:jc w:val="right"/>
        </w:pPr>
        <w:r>
          <w:fldChar w:fldCharType="begin"/>
        </w:r>
        <w:r>
          <w:instrText xml:space="preserve"> PAGE   \* MERGEFORMAT </w:instrText>
        </w:r>
        <w:r>
          <w:fldChar w:fldCharType="separate"/>
        </w:r>
        <w:r w:rsidR="00E220C0">
          <w:rPr>
            <w:noProof/>
          </w:rPr>
          <w:t>1</w:t>
        </w:r>
        <w:r>
          <w:rPr>
            <w:noProof/>
          </w:rPr>
          <w:fldChar w:fldCharType="end"/>
        </w:r>
      </w:p>
    </w:sdtContent>
  </w:sdt>
  <w:p w:rsidR="004347BF" w:rsidRPr="008C45DE" w:rsidRDefault="004347BF" w:rsidP="00AE408F">
    <w:pPr>
      <w:pStyle w:val="Footer"/>
      <w:jc w:val="cen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69" w:rsidRDefault="005F4369">
      <w:r>
        <w:separator/>
      </w:r>
    </w:p>
  </w:footnote>
  <w:footnote w:type="continuationSeparator" w:id="0">
    <w:p w:rsidR="005F4369" w:rsidRDefault="005F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F" w:rsidRPr="00E64207" w:rsidRDefault="004347BF" w:rsidP="00E642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F" w:rsidRDefault="00D77A3B" w:rsidP="009075A1">
    <w:pPr>
      <w:pStyle w:val="Header"/>
      <w:jc w:val="right"/>
    </w:pPr>
    <w:r>
      <w:rPr>
        <w:noProof/>
        <w:lang w:val="en-GB" w:eastAsia="en-GB"/>
      </w:rPr>
      <w:drawing>
        <wp:inline distT="0" distB="0" distL="0" distR="0">
          <wp:extent cx="805751" cy="529908"/>
          <wp:effectExtent l="0" t="0" r="0" b="3810"/>
          <wp:docPr id="6" name="Picture 6" descr="WVT logo blue" title="Wye valley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T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843" cy="546410"/>
                  </a:xfrm>
                  <a:prstGeom prst="rect">
                    <a:avLst/>
                  </a:prstGeom>
                  <a:noFill/>
                  <a:ln>
                    <a:noFill/>
                  </a:ln>
                </pic:spPr>
              </pic:pic>
            </a:graphicData>
          </a:graphic>
        </wp:inline>
      </w:drawing>
    </w:r>
  </w:p>
  <w:p w:rsidR="0010678C" w:rsidRDefault="0010678C" w:rsidP="009075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101A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06B6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3619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FE79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24FD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24B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E80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8C9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C7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925C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835D6"/>
    <w:multiLevelType w:val="hybridMultilevel"/>
    <w:tmpl w:val="07A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83D57"/>
    <w:multiLevelType w:val="hybridMultilevel"/>
    <w:tmpl w:val="EE04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245A8"/>
    <w:multiLevelType w:val="hybridMultilevel"/>
    <w:tmpl w:val="8986857E"/>
    <w:lvl w:ilvl="0" w:tplc="A1C222B4">
      <w:start w:val="1"/>
      <w:numFmt w:val="decimal"/>
      <w:pStyle w:val="numberedparagraphs"/>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C83D16"/>
    <w:multiLevelType w:val="multilevel"/>
    <w:tmpl w:val="90AEF936"/>
    <w:lvl w:ilvl="0">
      <w:start w:val="1"/>
      <w:numFmt w:val="decimal"/>
      <w:lvlText w:val="SECTION %1"/>
      <w:lvlJc w:val="left"/>
      <w:pPr>
        <w:tabs>
          <w:tab w:val="num" w:pos="170"/>
        </w:tabs>
        <w:ind w:left="170" w:hanging="17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964"/>
      </w:pPr>
      <w:rPr>
        <w:rFonts w:hint="default"/>
        <w:color w:val="auto"/>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19534851"/>
    <w:multiLevelType w:val="hybridMultilevel"/>
    <w:tmpl w:val="2C6C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4E5D"/>
    <w:multiLevelType w:val="hybridMultilevel"/>
    <w:tmpl w:val="0B8EC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F7558"/>
    <w:multiLevelType w:val="hybridMultilevel"/>
    <w:tmpl w:val="A31E4DA4"/>
    <w:lvl w:ilvl="0" w:tplc="BD862E54">
      <w:start w:val="1"/>
      <w:numFmt w:val="bullet"/>
      <w:pStyle w:val="IndentedBulletpoint"/>
      <w:lvlText w:val=""/>
      <w:lvlJc w:val="left"/>
      <w:pPr>
        <w:tabs>
          <w:tab w:val="num" w:pos="927"/>
        </w:tabs>
        <w:ind w:left="927" w:hanging="360"/>
      </w:pPr>
      <w:rPr>
        <w:rFonts w:ascii="Symbol" w:hAnsi="Symbol" w:hint="default"/>
        <w:color w:val="0072C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F2638"/>
    <w:multiLevelType w:val="hybridMultilevel"/>
    <w:tmpl w:val="DF52F068"/>
    <w:lvl w:ilvl="0" w:tplc="DF94B8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B021CE"/>
    <w:multiLevelType w:val="hybridMultilevel"/>
    <w:tmpl w:val="283C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91556"/>
    <w:multiLevelType w:val="multilevel"/>
    <w:tmpl w:val="02BE900E"/>
    <w:lvl w:ilvl="0">
      <w:start w:val="1"/>
      <w:numFmt w:val="decimal"/>
      <w:pStyle w:val="List2"/>
      <w:lvlText w:val="%1"/>
      <w:lvlJc w:val="left"/>
      <w:pPr>
        <w:tabs>
          <w:tab w:val="num" w:pos="454"/>
        </w:tabs>
        <w:ind w:left="454" w:hanging="454"/>
      </w:pPr>
      <w:rPr>
        <w:rFonts w:hint="default"/>
        <w:b/>
        <w:i w:val="0"/>
        <w:iCs w:val="0"/>
        <w:caps w:val="0"/>
        <w:strike w:val="0"/>
        <w:dstrike w:val="0"/>
        <w:vanish w:val="0"/>
        <w:color w:val="auto"/>
        <w:spacing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851"/>
      </w:pPr>
      <w:rPr>
        <w:rFonts w:ascii="Arial" w:hAnsi="Arial" w:hint="default"/>
        <w:b/>
        <w:i w:val="0"/>
        <w:sz w:val="28"/>
        <w:szCs w:val="28"/>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48FD523D"/>
    <w:multiLevelType w:val="hybridMultilevel"/>
    <w:tmpl w:val="47F88468"/>
    <w:lvl w:ilvl="0" w:tplc="85FA441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186061"/>
    <w:multiLevelType w:val="multilevel"/>
    <w:tmpl w:val="6B04FC40"/>
    <w:lvl w:ilvl="0">
      <w:start w:val="1"/>
      <w:numFmt w:val="decimal"/>
      <w:pStyle w:val="List"/>
      <w:lvlText w:val="Appendix %1"/>
      <w:lvlJc w:val="left"/>
      <w:pPr>
        <w:tabs>
          <w:tab w:val="num" w:pos="227"/>
        </w:tabs>
        <w:ind w:left="227" w:hanging="227"/>
      </w:pPr>
      <w:rPr>
        <w:rFonts w:ascii="Arial" w:hAnsi="Arial" w:hint="default"/>
        <w:b/>
        <w:i w:val="0"/>
        <w:iCs w:val="0"/>
        <w:caps w:val="0"/>
        <w:strike w:val="0"/>
        <w:dstrike w:val="0"/>
        <w:vanish w:val="0"/>
        <w:color w:val="auto"/>
        <w:spacing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00641B2"/>
    <w:multiLevelType w:val="hybridMultilevel"/>
    <w:tmpl w:val="95A6A1F8"/>
    <w:lvl w:ilvl="0" w:tplc="15CA337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50BA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99E19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C473A20"/>
    <w:multiLevelType w:val="hybridMultilevel"/>
    <w:tmpl w:val="2B04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40B3B"/>
    <w:multiLevelType w:val="hybridMultilevel"/>
    <w:tmpl w:val="F840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A5A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9"/>
  </w:num>
  <w:num w:numId="16">
    <w:abstractNumId w:val="24"/>
  </w:num>
  <w:num w:numId="17">
    <w:abstractNumId w:val="23"/>
  </w:num>
  <w:num w:numId="18">
    <w:abstractNumId w:val="27"/>
  </w:num>
  <w:num w:numId="19">
    <w:abstractNumId w:val="22"/>
  </w:num>
  <w:num w:numId="20">
    <w:abstractNumId w:val="14"/>
  </w:num>
  <w:num w:numId="21">
    <w:abstractNumId w:val="20"/>
  </w:num>
  <w:num w:numId="22">
    <w:abstractNumId w:val="17"/>
  </w:num>
  <w:num w:numId="23">
    <w:abstractNumId w:val="26"/>
  </w:num>
  <w:num w:numId="24">
    <w:abstractNumId w:val="15"/>
  </w:num>
  <w:num w:numId="25">
    <w:abstractNumId w:val="18"/>
  </w:num>
  <w:num w:numId="26">
    <w:abstractNumId w:val="15"/>
  </w:num>
  <w:num w:numId="27">
    <w:abstractNumId w:val="18"/>
  </w:num>
  <w:num w:numId="28">
    <w:abstractNumId w:val="10"/>
  </w:num>
  <w:num w:numId="29">
    <w:abstractNumId w:val="25"/>
  </w:num>
  <w:num w:numId="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43"/>
    <w:rsid w:val="000061C7"/>
    <w:rsid w:val="00014740"/>
    <w:rsid w:val="00033C66"/>
    <w:rsid w:val="00066FE7"/>
    <w:rsid w:val="00067DB2"/>
    <w:rsid w:val="00080B76"/>
    <w:rsid w:val="000811A6"/>
    <w:rsid w:val="00093407"/>
    <w:rsid w:val="000935B5"/>
    <w:rsid w:val="000B092B"/>
    <w:rsid w:val="000C3CFD"/>
    <w:rsid w:val="000D70C0"/>
    <w:rsid w:val="000E1EDE"/>
    <w:rsid w:val="000E790D"/>
    <w:rsid w:val="000F6629"/>
    <w:rsid w:val="000F6A17"/>
    <w:rsid w:val="00105747"/>
    <w:rsid w:val="0010678C"/>
    <w:rsid w:val="00110788"/>
    <w:rsid w:val="001204EC"/>
    <w:rsid w:val="0012793F"/>
    <w:rsid w:val="0015076D"/>
    <w:rsid w:val="00152020"/>
    <w:rsid w:val="001526D2"/>
    <w:rsid w:val="0015562D"/>
    <w:rsid w:val="0016361A"/>
    <w:rsid w:val="00182307"/>
    <w:rsid w:val="0019724C"/>
    <w:rsid w:val="001A1ECA"/>
    <w:rsid w:val="001B39FC"/>
    <w:rsid w:val="001B5F75"/>
    <w:rsid w:val="001C1696"/>
    <w:rsid w:val="001D4A40"/>
    <w:rsid w:val="001E43C2"/>
    <w:rsid w:val="001F0E8A"/>
    <w:rsid w:val="00203F33"/>
    <w:rsid w:val="0020400F"/>
    <w:rsid w:val="00206DC1"/>
    <w:rsid w:val="0021224E"/>
    <w:rsid w:val="00215BEC"/>
    <w:rsid w:val="0024042E"/>
    <w:rsid w:val="00240CCB"/>
    <w:rsid w:val="00241B66"/>
    <w:rsid w:val="00241C6A"/>
    <w:rsid w:val="00250243"/>
    <w:rsid w:val="00270D8E"/>
    <w:rsid w:val="0028193A"/>
    <w:rsid w:val="00284D43"/>
    <w:rsid w:val="00285ACE"/>
    <w:rsid w:val="0029322F"/>
    <w:rsid w:val="002A785F"/>
    <w:rsid w:val="002B2D92"/>
    <w:rsid w:val="002D25FA"/>
    <w:rsid w:val="002D4877"/>
    <w:rsid w:val="002D5C43"/>
    <w:rsid w:val="002E675B"/>
    <w:rsid w:val="002E6D02"/>
    <w:rsid w:val="002E7789"/>
    <w:rsid w:val="003042B5"/>
    <w:rsid w:val="00310F22"/>
    <w:rsid w:val="00336598"/>
    <w:rsid w:val="00342457"/>
    <w:rsid w:val="00346DB4"/>
    <w:rsid w:val="00351D38"/>
    <w:rsid w:val="003541BD"/>
    <w:rsid w:val="00354CA9"/>
    <w:rsid w:val="00363EE6"/>
    <w:rsid w:val="00367526"/>
    <w:rsid w:val="00382E9C"/>
    <w:rsid w:val="003958AF"/>
    <w:rsid w:val="00396106"/>
    <w:rsid w:val="003A49FA"/>
    <w:rsid w:val="003A5EE2"/>
    <w:rsid w:val="003B5E98"/>
    <w:rsid w:val="003C0DF7"/>
    <w:rsid w:val="003C389F"/>
    <w:rsid w:val="003D1348"/>
    <w:rsid w:val="003D3629"/>
    <w:rsid w:val="00404607"/>
    <w:rsid w:val="0041581F"/>
    <w:rsid w:val="00431805"/>
    <w:rsid w:val="004347BF"/>
    <w:rsid w:val="0043593B"/>
    <w:rsid w:val="00465570"/>
    <w:rsid w:val="004747F5"/>
    <w:rsid w:val="004841FE"/>
    <w:rsid w:val="00491F74"/>
    <w:rsid w:val="004C7A1D"/>
    <w:rsid w:val="004E435F"/>
    <w:rsid w:val="00526C9A"/>
    <w:rsid w:val="00532424"/>
    <w:rsid w:val="005418B4"/>
    <w:rsid w:val="00543AB4"/>
    <w:rsid w:val="0054444F"/>
    <w:rsid w:val="005524C3"/>
    <w:rsid w:val="00555DC3"/>
    <w:rsid w:val="005575B9"/>
    <w:rsid w:val="00567429"/>
    <w:rsid w:val="005845A3"/>
    <w:rsid w:val="0059549F"/>
    <w:rsid w:val="005B0939"/>
    <w:rsid w:val="005D4342"/>
    <w:rsid w:val="005E5C5F"/>
    <w:rsid w:val="005F4369"/>
    <w:rsid w:val="005F73B4"/>
    <w:rsid w:val="00602EC7"/>
    <w:rsid w:val="00617B7E"/>
    <w:rsid w:val="00626B05"/>
    <w:rsid w:val="006317F4"/>
    <w:rsid w:val="00635327"/>
    <w:rsid w:val="006407CF"/>
    <w:rsid w:val="00656E90"/>
    <w:rsid w:val="00666B2D"/>
    <w:rsid w:val="00674DCD"/>
    <w:rsid w:val="00676F46"/>
    <w:rsid w:val="00682F93"/>
    <w:rsid w:val="00685F65"/>
    <w:rsid w:val="00697666"/>
    <w:rsid w:val="006B5DF7"/>
    <w:rsid w:val="006D3D62"/>
    <w:rsid w:val="006E515C"/>
    <w:rsid w:val="006E543A"/>
    <w:rsid w:val="006F267A"/>
    <w:rsid w:val="006F2E22"/>
    <w:rsid w:val="0070025F"/>
    <w:rsid w:val="007048DE"/>
    <w:rsid w:val="0070639A"/>
    <w:rsid w:val="00720F13"/>
    <w:rsid w:val="00736150"/>
    <w:rsid w:val="00744315"/>
    <w:rsid w:val="007502C3"/>
    <w:rsid w:val="007518D7"/>
    <w:rsid w:val="00752C13"/>
    <w:rsid w:val="00753086"/>
    <w:rsid w:val="00766A9A"/>
    <w:rsid w:val="007803FF"/>
    <w:rsid w:val="0078796B"/>
    <w:rsid w:val="00787B86"/>
    <w:rsid w:val="007906DE"/>
    <w:rsid w:val="00794F34"/>
    <w:rsid w:val="007A0F7E"/>
    <w:rsid w:val="007C7867"/>
    <w:rsid w:val="007E5B22"/>
    <w:rsid w:val="007F2FB8"/>
    <w:rsid w:val="007F345A"/>
    <w:rsid w:val="007F6A28"/>
    <w:rsid w:val="00833FFB"/>
    <w:rsid w:val="00837775"/>
    <w:rsid w:val="008433D1"/>
    <w:rsid w:val="00843582"/>
    <w:rsid w:val="00851F25"/>
    <w:rsid w:val="00864BE3"/>
    <w:rsid w:val="0087261D"/>
    <w:rsid w:val="0087783D"/>
    <w:rsid w:val="00881EBA"/>
    <w:rsid w:val="00890907"/>
    <w:rsid w:val="008B384B"/>
    <w:rsid w:val="008C1201"/>
    <w:rsid w:val="008C45DE"/>
    <w:rsid w:val="008D2A6D"/>
    <w:rsid w:val="008F3293"/>
    <w:rsid w:val="00904065"/>
    <w:rsid w:val="009075A1"/>
    <w:rsid w:val="00925C83"/>
    <w:rsid w:val="009263B2"/>
    <w:rsid w:val="0094117C"/>
    <w:rsid w:val="009B0129"/>
    <w:rsid w:val="009B5580"/>
    <w:rsid w:val="009D06C8"/>
    <w:rsid w:val="009E0CD7"/>
    <w:rsid w:val="009E7BF8"/>
    <w:rsid w:val="009F2D75"/>
    <w:rsid w:val="009F5104"/>
    <w:rsid w:val="00A166A2"/>
    <w:rsid w:val="00A17EFF"/>
    <w:rsid w:val="00A255AD"/>
    <w:rsid w:val="00A567D5"/>
    <w:rsid w:val="00A6462F"/>
    <w:rsid w:val="00A727FF"/>
    <w:rsid w:val="00A865E5"/>
    <w:rsid w:val="00A96FB0"/>
    <w:rsid w:val="00AA379F"/>
    <w:rsid w:val="00AB5123"/>
    <w:rsid w:val="00AC00D3"/>
    <w:rsid w:val="00AD0003"/>
    <w:rsid w:val="00AD0E02"/>
    <w:rsid w:val="00AD2706"/>
    <w:rsid w:val="00AE408F"/>
    <w:rsid w:val="00AF39ED"/>
    <w:rsid w:val="00AF403A"/>
    <w:rsid w:val="00B025BE"/>
    <w:rsid w:val="00B22DAA"/>
    <w:rsid w:val="00B264F3"/>
    <w:rsid w:val="00B56980"/>
    <w:rsid w:val="00B623F0"/>
    <w:rsid w:val="00B64E2C"/>
    <w:rsid w:val="00B66009"/>
    <w:rsid w:val="00BA220A"/>
    <w:rsid w:val="00BA40B6"/>
    <w:rsid w:val="00BB02A1"/>
    <w:rsid w:val="00BB6FBE"/>
    <w:rsid w:val="00BD21AF"/>
    <w:rsid w:val="00BE631C"/>
    <w:rsid w:val="00BF48BB"/>
    <w:rsid w:val="00C12C4A"/>
    <w:rsid w:val="00C152C3"/>
    <w:rsid w:val="00C21C84"/>
    <w:rsid w:val="00C31499"/>
    <w:rsid w:val="00C31805"/>
    <w:rsid w:val="00C37B60"/>
    <w:rsid w:val="00C37FC4"/>
    <w:rsid w:val="00C4658C"/>
    <w:rsid w:val="00C50340"/>
    <w:rsid w:val="00C668F1"/>
    <w:rsid w:val="00C66F6D"/>
    <w:rsid w:val="00C73D8A"/>
    <w:rsid w:val="00C7607D"/>
    <w:rsid w:val="00C90E2B"/>
    <w:rsid w:val="00C90F78"/>
    <w:rsid w:val="00C920FF"/>
    <w:rsid w:val="00C93241"/>
    <w:rsid w:val="00CB7E05"/>
    <w:rsid w:val="00CC001A"/>
    <w:rsid w:val="00CC12F2"/>
    <w:rsid w:val="00CD08EF"/>
    <w:rsid w:val="00CD3616"/>
    <w:rsid w:val="00CE285B"/>
    <w:rsid w:val="00CE2AB6"/>
    <w:rsid w:val="00CF2FD0"/>
    <w:rsid w:val="00CF42DA"/>
    <w:rsid w:val="00CF6D28"/>
    <w:rsid w:val="00D208BC"/>
    <w:rsid w:val="00D24F5E"/>
    <w:rsid w:val="00D325CB"/>
    <w:rsid w:val="00D4738C"/>
    <w:rsid w:val="00D50D37"/>
    <w:rsid w:val="00D700F3"/>
    <w:rsid w:val="00D7394F"/>
    <w:rsid w:val="00D77A3B"/>
    <w:rsid w:val="00DA0468"/>
    <w:rsid w:val="00DA46CB"/>
    <w:rsid w:val="00DA49DA"/>
    <w:rsid w:val="00DA4F52"/>
    <w:rsid w:val="00DB30F5"/>
    <w:rsid w:val="00DE4810"/>
    <w:rsid w:val="00DF4840"/>
    <w:rsid w:val="00DF7F33"/>
    <w:rsid w:val="00E067BA"/>
    <w:rsid w:val="00E178AF"/>
    <w:rsid w:val="00E206D4"/>
    <w:rsid w:val="00E220C0"/>
    <w:rsid w:val="00E25632"/>
    <w:rsid w:val="00E37F2B"/>
    <w:rsid w:val="00E433F9"/>
    <w:rsid w:val="00E50F78"/>
    <w:rsid w:val="00E64207"/>
    <w:rsid w:val="00E646F1"/>
    <w:rsid w:val="00E71981"/>
    <w:rsid w:val="00E76354"/>
    <w:rsid w:val="00E91B46"/>
    <w:rsid w:val="00E92095"/>
    <w:rsid w:val="00EB61A1"/>
    <w:rsid w:val="00EC64A5"/>
    <w:rsid w:val="00ED20CC"/>
    <w:rsid w:val="00ED3DE5"/>
    <w:rsid w:val="00ED4E79"/>
    <w:rsid w:val="00ED542B"/>
    <w:rsid w:val="00F02378"/>
    <w:rsid w:val="00F02C48"/>
    <w:rsid w:val="00F0734A"/>
    <w:rsid w:val="00F135B0"/>
    <w:rsid w:val="00F41941"/>
    <w:rsid w:val="00F465EB"/>
    <w:rsid w:val="00F555D0"/>
    <w:rsid w:val="00F76B93"/>
    <w:rsid w:val="00F83B7F"/>
    <w:rsid w:val="00F90EA2"/>
    <w:rsid w:val="00FA570C"/>
    <w:rsid w:val="00FB3281"/>
    <w:rsid w:val="00FD094E"/>
    <w:rsid w:val="00FE1E42"/>
    <w:rsid w:val="00FF2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910A5E-325D-41A3-BFE8-FC34FA00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1D"/>
    <w:rPr>
      <w:rFonts w:ascii="Arial" w:hAnsi="Arial"/>
      <w:sz w:val="22"/>
      <w:szCs w:val="22"/>
      <w:lang w:val="en-US" w:eastAsia="en-US"/>
    </w:rPr>
  </w:style>
  <w:style w:type="paragraph" w:styleId="Heading1">
    <w:name w:val="heading 1"/>
    <w:basedOn w:val="Normal"/>
    <w:next w:val="Normal"/>
    <w:link w:val="Heading1Char"/>
    <w:qFormat/>
    <w:rsid w:val="00736150"/>
    <w:pPr>
      <w:keepNext/>
      <w:outlineLvl w:val="0"/>
    </w:pPr>
    <w:rPr>
      <w:rFonts w:cs="Arial"/>
      <w:b/>
      <w:bCs/>
      <w:kern w:val="32"/>
      <w:sz w:val="32"/>
      <w:szCs w:val="32"/>
    </w:rPr>
  </w:style>
  <w:style w:type="paragraph" w:styleId="Heading2">
    <w:name w:val="heading 2"/>
    <w:basedOn w:val="Normal"/>
    <w:next w:val="Normal"/>
    <w:link w:val="Heading2Char"/>
    <w:qFormat/>
    <w:rsid w:val="00736150"/>
    <w:pPr>
      <w:keepNext/>
      <w:spacing w:after="80"/>
      <w:outlineLvl w:val="1"/>
    </w:pPr>
    <w:rPr>
      <w:rFonts w:cs="Arial"/>
      <w:b/>
      <w:bCs/>
      <w:iCs/>
      <w:sz w:val="28"/>
      <w:szCs w:val="28"/>
    </w:rPr>
  </w:style>
  <w:style w:type="paragraph" w:styleId="Heading3">
    <w:name w:val="heading 3"/>
    <w:basedOn w:val="Normal"/>
    <w:next w:val="Normal"/>
    <w:link w:val="Heading3Char"/>
    <w:qFormat/>
    <w:rsid w:val="00736150"/>
    <w:pPr>
      <w:keepNext/>
      <w:tabs>
        <w:tab w:val="left" w:pos="1021"/>
      </w:tabs>
      <w:spacing w:before="240" w:after="60"/>
      <w:outlineLvl w:val="2"/>
    </w:pPr>
    <w:rPr>
      <w:rFonts w:cs="Arial"/>
      <w:b/>
      <w:bCs/>
      <w:sz w:val="26"/>
      <w:szCs w:val="26"/>
    </w:rPr>
  </w:style>
  <w:style w:type="paragraph" w:styleId="Heading4">
    <w:name w:val="heading 4"/>
    <w:basedOn w:val="Normal"/>
    <w:next w:val="Normal"/>
    <w:link w:val="Heading4Char"/>
    <w:qFormat/>
    <w:rsid w:val="00752C1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52C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52C13"/>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qFormat/>
    <w:rsid w:val="00752C13"/>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752C13"/>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52C13"/>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
    <w:name w:val="Default Paragraph Font Para Char Char Char Char Char Char Char Char Char Char Char Char Char Char"/>
    <w:basedOn w:val="Normal"/>
    <w:semiHidden/>
    <w:rsid w:val="00F135B0"/>
    <w:pPr>
      <w:spacing w:after="160" w:line="240" w:lineRule="exact"/>
    </w:pPr>
    <w:rPr>
      <w:rFonts w:ascii="Verdana" w:hAnsi="Verdana"/>
      <w:sz w:val="20"/>
      <w:szCs w:val="20"/>
    </w:rPr>
  </w:style>
  <w:style w:type="paragraph" w:customStyle="1" w:styleId="BulletPoint">
    <w:name w:val="Bullet Point"/>
    <w:basedOn w:val="Normal"/>
    <w:link w:val="BulletPointChar"/>
    <w:rsid w:val="00C90E2B"/>
    <w:pPr>
      <w:spacing w:after="80"/>
    </w:pPr>
  </w:style>
  <w:style w:type="paragraph" w:styleId="Header">
    <w:name w:val="header"/>
    <w:basedOn w:val="Normal"/>
    <w:link w:val="HeaderChar"/>
    <w:uiPriority w:val="99"/>
    <w:rsid w:val="002B2D92"/>
    <w:pPr>
      <w:tabs>
        <w:tab w:val="center" w:pos="4320"/>
        <w:tab w:val="right" w:pos="8640"/>
      </w:tabs>
    </w:pPr>
  </w:style>
  <w:style w:type="paragraph" w:styleId="Footer">
    <w:name w:val="footer"/>
    <w:basedOn w:val="Normal"/>
    <w:link w:val="FooterChar"/>
    <w:uiPriority w:val="99"/>
    <w:rsid w:val="002B2D92"/>
    <w:pPr>
      <w:tabs>
        <w:tab w:val="center" w:pos="4320"/>
        <w:tab w:val="right" w:pos="8640"/>
      </w:tabs>
    </w:pPr>
  </w:style>
  <w:style w:type="character" w:styleId="PageNumber">
    <w:name w:val="page number"/>
    <w:basedOn w:val="DefaultParagraphFont"/>
    <w:semiHidden/>
    <w:rsid w:val="002B2D92"/>
  </w:style>
  <w:style w:type="character" w:customStyle="1" w:styleId="BulletPointChar">
    <w:name w:val="Bullet Point Char"/>
    <w:basedOn w:val="DefaultParagraphFont"/>
    <w:link w:val="BulletPoint"/>
    <w:rsid w:val="007518D7"/>
    <w:rPr>
      <w:rFonts w:ascii="Arial" w:hAnsi="Arial"/>
      <w:sz w:val="22"/>
      <w:szCs w:val="22"/>
      <w:lang w:val="en-US" w:eastAsia="en-US" w:bidi="ar-SA"/>
    </w:rPr>
  </w:style>
  <w:style w:type="paragraph" w:customStyle="1" w:styleId="IndentedBulletpoint">
    <w:name w:val="Indented Bullet point"/>
    <w:basedOn w:val="BulletPoint"/>
    <w:link w:val="IndentedBulletpointCharChar"/>
    <w:rsid w:val="00C90E2B"/>
    <w:pPr>
      <w:numPr>
        <w:numId w:val="2"/>
      </w:numPr>
    </w:pPr>
  </w:style>
  <w:style w:type="paragraph" w:customStyle="1" w:styleId="Default">
    <w:name w:val="Default"/>
    <w:semiHidden/>
    <w:rsid w:val="0059549F"/>
    <w:pPr>
      <w:autoSpaceDE w:val="0"/>
      <w:autoSpaceDN w:val="0"/>
      <w:adjustRightInd w:val="0"/>
    </w:pPr>
    <w:rPr>
      <w:rFonts w:ascii="Frutiger 45 Light" w:hAnsi="Frutiger 45 Light" w:cs="Frutiger 45 Light"/>
      <w:color w:val="000000"/>
      <w:sz w:val="24"/>
      <w:szCs w:val="24"/>
    </w:rPr>
  </w:style>
  <w:style w:type="paragraph" w:customStyle="1" w:styleId="plainsubheading">
    <w:name w:val="plain sub heading"/>
    <w:basedOn w:val="Normal"/>
    <w:link w:val="plainsubheadingChar"/>
    <w:semiHidden/>
    <w:rsid w:val="00F555D0"/>
    <w:pPr>
      <w:keepNext/>
      <w:spacing w:after="80"/>
      <w:jc w:val="both"/>
    </w:pPr>
    <w:rPr>
      <w:rFonts w:cs="Arial"/>
      <w:b/>
      <w:bCs/>
    </w:rPr>
  </w:style>
  <w:style w:type="character" w:customStyle="1" w:styleId="plainsubheadingChar">
    <w:name w:val="plain sub heading Char"/>
    <w:basedOn w:val="DefaultParagraphFont"/>
    <w:link w:val="plainsubheading"/>
    <w:rsid w:val="00F555D0"/>
    <w:rPr>
      <w:rFonts w:ascii="Arial" w:hAnsi="Arial" w:cs="Arial"/>
      <w:b/>
      <w:bCs/>
      <w:sz w:val="22"/>
      <w:szCs w:val="22"/>
      <w:lang w:val="en-US" w:eastAsia="en-US" w:bidi="ar-SA"/>
    </w:rPr>
  </w:style>
  <w:style w:type="character" w:customStyle="1" w:styleId="Heading1Char">
    <w:name w:val="Heading 1 Char"/>
    <w:basedOn w:val="DefaultParagraphFont"/>
    <w:link w:val="Heading1"/>
    <w:rsid w:val="00736150"/>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752C13"/>
    <w:rPr>
      <w:rFonts w:ascii="Arial" w:hAnsi="Arial" w:cs="Arial"/>
      <w:b/>
      <w:bCs/>
      <w:iCs/>
      <w:sz w:val="28"/>
      <w:szCs w:val="28"/>
      <w:lang w:val="en-US" w:eastAsia="en-US" w:bidi="ar-SA"/>
    </w:rPr>
  </w:style>
  <w:style w:type="character" w:customStyle="1" w:styleId="Heading3Char">
    <w:name w:val="Heading 3 Char"/>
    <w:basedOn w:val="DefaultParagraphFont"/>
    <w:link w:val="Heading3"/>
    <w:semiHidden/>
    <w:rsid w:val="00752C13"/>
    <w:rPr>
      <w:rFonts w:ascii="Arial" w:hAnsi="Arial" w:cs="Arial"/>
      <w:b/>
      <w:bCs/>
      <w:sz w:val="26"/>
      <w:szCs w:val="26"/>
      <w:lang w:val="en-US" w:eastAsia="en-US" w:bidi="ar-SA"/>
    </w:rPr>
  </w:style>
  <w:style w:type="character" w:customStyle="1" w:styleId="Heading4Char">
    <w:name w:val="Heading 4 Char"/>
    <w:basedOn w:val="DefaultParagraphFont"/>
    <w:link w:val="Heading4"/>
    <w:semiHidden/>
    <w:rsid w:val="00752C13"/>
    <w:rPr>
      <w:b/>
      <w:bCs/>
      <w:sz w:val="28"/>
      <w:szCs w:val="28"/>
      <w:lang w:val="en-US" w:eastAsia="en-US" w:bidi="ar-SA"/>
    </w:rPr>
  </w:style>
  <w:style w:type="character" w:customStyle="1" w:styleId="Heading5Char">
    <w:name w:val="Heading 5 Char"/>
    <w:basedOn w:val="DefaultParagraphFont"/>
    <w:link w:val="Heading5"/>
    <w:semiHidden/>
    <w:rsid w:val="00752C13"/>
    <w:rPr>
      <w:rFonts w:ascii="Arial" w:hAnsi="Arial"/>
      <w:b/>
      <w:bCs/>
      <w:i/>
      <w:iCs/>
      <w:sz w:val="26"/>
      <w:szCs w:val="26"/>
      <w:lang w:val="en-US" w:eastAsia="en-US" w:bidi="ar-SA"/>
    </w:rPr>
  </w:style>
  <w:style w:type="character" w:customStyle="1" w:styleId="Heading6Char">
    <w:name w:val="Heading 6 Char"/>
    <w:basedOn w:val="DefaultParagraphFont"/>
    <w:link w:val="Heading6"/>
    <w:semiHidden/>
    <w:rsid w:val="00752C13"/>
    <w:rPr>
      <w:b/>
      <w:bCs/>
      <w:sz w:val="22"/>
      <w:szCs w:val="22"/>
      <w:lang w:val="en-US" w:eastAsia="en-US" w:bidi="ar-SA"/>
    </w:rPr>
  </w:style>
  <w:style w:type="character" w:customStyle="1" w:styleId="Heading7Char">
    <w:name w:val="Heading 7 Char"/>
    <w:basedOn w:val="DefaultParagraphFont"/>
    <w:link w:val="Heading7"/>
    <w:semiHidden/>
    <w:rsid w:val="00752C13"/>
    <w:rPr>
      <w:sz w:val="24"/>
      <w:szCs w:val="24"/>
      <w:lang w:val="en-US" w:eastAsia="en-US" w:bidi="ar-SA"/>
    </w:rPr>
  </w:style>
  <w:style w:type="character" w:customStyle="1" w:styleId="Heading8Char">
    <w:name w:val="Heading 8 Char"/>
    <w:basedOn w:val="DefaultParagraphFont"/>
    <w:link w:val="Heading8"/>
    <w:semiHidden/>
    <w:rsid w:val="00752C13"/>
    <w:rPr>
      <w:i/>
      <w:iCs/>
      <w:sz w:val="24"/>
      <w:szCs w:val="24"/>
      <w:lang w:val="en-US" w:eastAsia="en-US" w:bidi="ar-SA"/>
    </w:rPr>
  </w:style>
  <w:style w:type="character" w:customStyle="1" w:styleId="Heading9Char">
    <w:name w:val="Heading 9 Char"/>
    <w:basedOn w:val="DefaultParagraphFont"/>
    <w:link w:val="Heading9"/>
    <w:semiHidden/>
    <w:rsid w:val="00752C13"/>
    <w:rPr>
      <w:rFonts w:ascii="Arial" w:hAnsi="Arial" w:cs="Arial"/>
      <w:sz w:val="22"/>
      <w:szCs w:val="22"/>
      <w:lang w:val="en-US" w:eastAsia="en-US" w:bidi="ar-SA"/>
    </w:rPr>
  </w:style>
  <w:style w:type="character" w:customStyle="1" w:styleId="HeaderChar">
    <w:name w:val="Header Char"/>
    <w:basedOn w:val="DefaultParagraphFont"/>
    <w:link w:val="Header"/>
    <w:uiPriority w:val="99"/>
    <w:rsid w:val="00ED20CC"/>
    <w:rPr>
      <w:rFonts w:ascii="Arial" w:hAnsi="Arial"/>
      <w:sz w:val="22"/>
      <w:szCs w:val="22"/>
      <w:lang w:val="en-US" w:eastAsia="en-US" w:bidi="ar-SA"/>
    </w:rPr>
  </w:style>
  <w:style w:type="character" w:customStyle="1" w:styleId="FooterChar">
    <w:name w:val="Footer Char"/>
    <w:basedOn w:val="DefaultParagraphFont"/>
    <w:link w:val="Footer"/>
    <w:uiPriority w:val="99"/>
    <w:rsid w:val="00ED20CC"/>
    <w:rPr>
      <w:rFonts w:ascii="Arial" w:hAnsi="Arial"/>
      <w:sz w:val="22"/>
      <w:szCs w:val="22"/>
      <w:lang w:val="en-US" w:eastAsia="en-US" w:bidi="ar-SA"/>
    </w:rPr>
  </w:style>
  <w:style w:type="character" w:styleId="Hyperlink">
    <w:name w:val="Hyperlink"/>
    <w:basedOn w:val="DefaultParagraphFont"/>
    <w:semiHidden/>
    <w:rsid w:val="00ED20CC"/>
    <w:rPr>
      <w:color w:val="0000FF"/>
      <w:u w:val="single"/>
    </w:rPr>
  </w:style>
  <w:style w:type="paragraph" w:customStyle="1" w:styleId="xl26">
    <w:name w:val="xl26"/>
    <w:basedOn w:val="Normal"/>
    <w:semiHidden/>
    <w:rsid w:val="00ED20CC"/>
    <w:pPr>
      <w:spacing w:before="100" w:beforeAutospacing="1" w:after="100" w:afterAutospacing="1"/>
    </w:pPr>
    <w:rPr>
      <w:rFonts w:eastAsia="Arial Unicode MS" w:cs="Arial"/>
      <w:sz w:val="24"/>
      <w:szCs w:val="24"/>
      <w:lang w:val="en-GB"/>
    </w:rPr>
  </w:style>
  <w:style w:type="paragraph" w:customStyle="1" w:styleId="DefaultParagraphFontParaCharCharCharCharCharCharCharCharCharCharCharCharChar">
    <w:name w:val="Default Paragraph Font Para Char Char Char Char Char Char Char Char Char Char Char Char Char"/>
    <w:basedOn w:val="Normal"/>
    <w:semiHidden/>
    <w:rsid w:val="00ED20CC"/>
    <w:pPr>
      <w:spacing w:after="160" w:line="240" w:lineRule="exact"/>
    </w:pPr>
    <w:rPr>
      <w:rFonts w:ascii="Verdana" w:eastAsia="Batang" w:hAnsi="Verdana"/>
      <w:sz w:val="20"/>
      <w:szCs w:val="20"/>
    </w:rPr>
  </w:style>
  <w:style w:type="paragraph" w:styleId="EndnoteText">
    <w:name w:val="endnote text"/>
    <w:basedOn w:val="Normal"/>
    <w:semiHidden/>
    <w:rsid w:val="00ED20CC"/>
    <w:rPr>
      <w:rFonts w:ascii="Times New Roman" w:hAnsi="Times New Roman"/>
      <w:sz w:val="20"/>
      <w:szCs w:val="20"/>
      <w:lang w:val="en-GB" w:eastAsia="en-GB"/>
    </w:rPr>
  </w:style>
  <w:style w:type="character" w:styleId="EndnoteReference">
    <w:name w:val="endnote reference"/>
    <w:basedOn w:val="DefaultParagraphFont"/>
    <w:semiHidden/>
    <w:rsid w:val="00ED20CC"/>
    <w:rPr>
      <w:vertAlign w:val="superscript"/>
    </w:rPr>
  </w:style>
  <w:style w:type="paragraph" w:customStyle="1" w:styleId="CM2">
    <w:name w:val="CM2"/>
    <w:basedOn w:val="Default"/>
    <w:next w:val="Default"/>
    <w:semiHidden/>
    <w:rsid w:val="00ED20CC"/>
    <w:pPr>
      <w:spacing w:line="318" w:lineRule="atLeast"/>
    </w:pPr>
    <w:rPr>
      <w:rFonts w:cs="Mangal"/>
      <w:color w:val="auto"/>
    </w:rPr>
  </w:style>
  <w:style w:type="paragraph" w:styleId="ListParagraph">
    <w:name w:val="List Paragraph"/>
    <w:basedOn w:val="Normal"/>
    <w:uiPriority w:val="34"/>
    <w:qFormat/>
    <w:rsid w:val="00ED20CC"/>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semiHidden/>
    <w:unhideWhenUsed/>
    <w:rsid w:val="00ED20CC"/>
    <w:rPr>
      <w:rFonts w:ascii="Tahoma" w:eastAsia="Calibri" w:hAnsi="Tahoma" w:cs="Tahoma"/>
      <w:sz w:val="16"/>
      <w:szCs w:val="16"/>
      <w:lang w:val="en-GB"/>
    </w:rPr>
  </w:style>
  <w:style w:type="character" w:customStyle="1" w:styleId="BalloonTextChar">
    <w:name w:val="Balloon Text Char"/>
    <w:basedOn w:val="DefaultParagraphFont"/>
    <w:link w:val="BalloonText"/>
    <w:semiHidden/>
    <w:rsid w:val="00ED20CC"/>
    <w:rPr>
      <w:rFonts w:ascii="Tahoma" w:eastAsia="Calibri" w:hAnsi="Tahoma" w:cs="Tahoma"/>
      <w:sz w:val="16"/>
      <w:szCs w:val="16"/>
      <w:lang w:val="en-GB" w:eastAsia="en-US" w:bidi="ar-SA"/>
    </w:rPr>
  </w:style>
  <w:style w:type="paragraph" w:styleId="TOC1">
    <w:name w:val="toc 1"/>
    <w:basedOn w:val="Normal"/>
    <w:next w:val="Normal"/>
    <w:autoRedefine/>
    <w:semiHidden/>
    <w:unhideWhenUsed/>
    <w:rsid w:val="006D3D62"/>
    <w:pPr>
      <w:tabs>
        <w:tab w:val="left" w:pos="1540"/>
        <w:tab w:val="right" w:leader="dot" w:pos="10765"/>
      </w:tabs>
      <w:spacing w:after="200" w:line="276" w:lineRule="auto"/>
    </w:pPr>
    <w:rPr>
      <w:rFonts w:eastAsia="Calibri" w:cs="Arial"/>
      <w:b/>
      <w:noProof/>
      <w:lang w:val="en-GB"/>
    </w:rPr>
  </w:style>
  <w:style w:type="paragraph" w:styleId="FootnoteText">
    <w:name w:val="footnote text"/>
    <w:basedOn w:val="Normal"/>
    <w:link w:val="FootnoteTextChar"/>
    <w:semiHidden/>
    <w:rsid w:val="00ED20CC"/>
    <w:rPr>
      <w:sz w:val="20"/>
      <w:szCs w:val="20"/>
      <w:lang w:val="en-GB"/>
    </w:rPr>
  </w:style>
  <w:style w:type="character" w:customStyle="1" w:styleId="FootnoteTextChar">
    <w:name w:val="Footnote Text Char"/>
    <w:basedOn w:val="DefaultParagraphFont"/>
    <w:link w:val="FootnoteText"/>
    <w:semiHidden/>
    <w:rsid w:val="00ED20CC"/>
    <w:rPr>
      <w:rFonts w:ascii="Arial" w:hAnsi="Arial"/>
      <w:lang w:val="en-GB" w:eastAsia="en-US" w:bidi="ar-SA"/>
    </w:rPr>
  </w:style>
  <w:style w:type="character" w:styleId="FootnoteReference">
    <w:name w:val="footnote reference"/>
    <w:basedOn w:val="DefaultParagraphFont"/>
    <w:semiHidden/>
    <w:rsid w:val="00ED20CC"/>
    <w:rPr>
      <w:vertAlign w:val="superscript"/>
    </w:rPr>
  </w:style>
  <w:style w:type="paragraph" w:styleId="NormalWeb">
    <w:name w:val="Normal (Web)"/>
    <w:basedOn w:val="Normal"/>
    <w:uiPriority w:val="99"/>
    <w:rsid w:val="00ED20CC"/>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qFormat/>
    <w:rsid w:val="00ED20CC"/>
    <w:rPr>
      <w:b/>
      <w:bCs/>
    </w:rPr>
  </w:style>
  <w:style w:type="paragraph" w:customStyle="1" w:styleId="StyleHeading1Calibri12ptBefore0ptLinespacingsin">
    <w:name w:val="Style Heading 1 + Calibri 12 pt Before:  0 pt Line spacing:  sin..."/>
    <w:basedOn w:val="Heading1"/>
    <w:semiHidden/>
    <w:rsid w:val="00ED20CC"/>
    <w:pPr>
      <w:keepNext w:val="0"/>
      <w:keepLines/>
      <w:ind w:left="432" w:hanging="432"/>
    </w:pPr>
    <w:rPr>
      <w:rFonts w:ascii="Calibri" w:hAnsi="Calibri" w:cs="Times New Roman"/>
      <w:color w:val="365F91"/>
      <w:kern w:val="0"/>
      <w:sz w:val="24"/>
      <w:szCs w:val="20"/>
      <w:lang w:val="en-GB"/>
    </w:rPr>
  </w:style>
  <w:style w:type="paragraph" w:styleId="TOC2">
    <w:name w:val="toc 2"/>
    <w:basedOn w:val="Normal"/>
    <w:next w:val="Normal"/>
    <w:autoRedefine/>
    <w:semiHidden/>
    <w:unhideWhenUsed/>
    <w:rsid w:val="0070639A"/>
    <w:pPr>
      <w:tabs>
        <w:tab w:val="left" w:pos="880"/>
        <w:tab w:val="right" w:leader="dot" w:pos="10765"/>
      </w:tabs>
      <w:spacing w:after="100" w:line="276" w:lineRule="auto"/>
      <w:ind w:left="851" w:hanging="631"/>
    </w:pPr>
    <w:rPr>
      <w:rFonts w:ascii="Calibri" w:hAnsi="Calibri"/>
      <w:lang w:val="en-GB" w:eastAsia="en-GB"/>
    </w:rPr>
  </w:style>
  <w:style w:type="paragraph" w:styleId="TOC3">
    <w:name w:val="toc 3"/>
    <w:basedOn w:val="Normal"/>
    <w:next w:val="Normal"/>
    <w:autoRedefine/>
    <w:semiHidden/>
    <w:unhideWhenUsed/>
    <w:rsid w:val="00ED20CC"/>
    <w:pPr>
      <w:spacing w:after="100" w:line="276" w:lineRule="auto"/>
      <w:ind w:left="440"/>
    </w:pPr>
    <w:rPr>
      <w:rFonts w:ascii="Calibri" w:hAnsi="Calibri"/>
      <w:lang w:val="en-GB" w:eastAsia="en-GB"/>
    </w:rPr>
  </w:style>
  <w:style w:type="paragraph" w:styleId="TOC4">
    <w:name w:val="toc 4"/>
    <w:basedOn w:val="Normal"/>
    <w:next w:val="Normal"/>
    <w:autoRedefine/>
    <w:semiHidden/>
    <w:unhideWhenUsed/>
    <w:rsid w:val="00ED20CC"/>
    <w:pPr>
      <w:spacing w:after="100" w:line="276" w:lineRule="auto"/>
      <w:ind w:left="660"/>
    </w:pPr>
    <w:rPr>
      <w:rFonts w:ascii="Calibri" w:hAnsi="Calibri"/>
      <w:lang w:val="en-GB" w:eastAsia="en-GB"/>
    </w:rPr>
  </w:style>
  <w:style w:type="paragraph" w:styleId="TOC5">
    <w:name w:val="toc 5"/>
    <w:basedOn w:val="Normal"/>
    <w:next w:val="Normal"/>
    <w:autoRedefine/>
    <w:semiHidden/>
    <w:unhideWhenUsed/>
    <w:rsid w:val="00ED20CC"/>
    <w:pPr>
      <w:spacing w:after="100" w:line="276" w:lineRule="auto"/>
      <w:ind w:left="880"/>
    </w:pPr>
    <w:rPr>
      <w:rFonts w:ascii="Calibri" w:hAnsi="Calibri"/>
      <w:lang w:val="en-GB" w:eastAsia="en-GB"/>
    </w:rPr>
  </w:style>
  <w:style w:type="paragraph" w:styleId="TOC6">
    <w:name w:val="toc 6"/>
    <w:basedOn w:val="Normal"/>
    <w:next w:val="Normal"/>
    <w:autoRedefine/>
    <w:semiHidden/>
    <w:unhideWhenUsed/>
    <w:rsid w:val="00ED20CC"/>
    <w:pPr>
      <w:spacing w:after="100" w:line="276" w:lineRule="auto"/>
      <w:ind w:left="1100"/>
    </w:pPr>
    <w:rPr>
      <w:rFonts w:ascii="Calibri" w:hAnsi="Calibri"/>
      <w:lang w:val="en-GB" w:eastAsia="en-GB"/>
    </w:rPr>
  </w:style>
  <w:style w:type="paragraph" w:styleId="TOC7">
    <w:name w:val="toc 7"/>
    <w:basedOn w:val="Normal"/>
    <w:next w:val="Normal"/>
    <w:autoRedefine/>
    <w:semiHidden/>
    <w:unhideWhenUsed/>
    <w:rsid w:val="00ED20CC"/>
    <w:pPr>
      <w:spacing w:after="100" w:line="276" w:lineRule="auto"/>
      <w:ind w:left="1320"/>
    </w:pPr>
    <w:rPr>
      <w:rFonts w:ascii="Calibri" w:hAnsi="Calibri"/>
      <w:lang w:val="en-GB" w:eastAsia="en-GB"/>
    </w:rPr>
  </w:style>
  <w:style w:type="paragraph" w:styleId="TOC8">
    <w:name w:val="toc 8"/>
    <w:basedOn w:val="Normal"/>
    <w:next w:val="Normal"/>
    <w:autoRedefine/>
    <w:semiHidden/>
    <w:unhideWhenUsed/>
    <w:rsid w:val="00ED20CC"/>
    <w:pPr>
      <w:spacing w:after="100" w:line="276" w:lineRule="auto"/>
      <w:ind w:left="1540"/>
    </w:pPr>
    <w:rPr>
      <w:rFonts w:ascii="Calibri" w:hAnsi="Calibri"/>
      <w:lang w:val="en-GB" w:eastAsia="en-GB"/>
    </w:rPr>
  </w:style>
  <w:style w:type="paragraph" w:styleId="TOC9">
    <w:name w:val="toc 9"/>
    <w:basedOn w:val="Normal"/>
    <w:next w:val="Normal"/>
    <w:autoRedefine/>
    <w:semiHidden/>
    <w:unhideWhenUsed/>
    <w:rsid w:val="00ED20CC"/>
    <w:pPr>
      <w:spacing w:after="100" w:line="276" w:lineRule="auto"/>
      <w:ind w:left="1760"/>
    </w:pPr>
    <w:rPr>
      <w:rFonts w:ascii="Calibri" w:hAnsi="Calibri"/>
      <w:lang w:val="en-GB" w:eastAsia="en-GB"/>
    </w:rPr>
  </w:style>
  <w:style w:type="paragraph" w:customStyle="1" w:styleId="xl71">
    <w:name w:val="xl71"/>
    <w:basedOn w:val="Normal"/>
    <w:semiHidden/>
    <w:rsid w:val="00ED20CC"/>
    <w:pPr>
      <w:pBdr>
        <w:top w:val="single" w:sz="4" w:space="0" w:color="auto"/>
        <w:left w:val="single" w:sz="4" w:space="0" w:color="auto"/>
      </w:pBdr>
      <w:shd w:val="clear" w:color="000000" w:fill="FFFFFF"/>
      <w:spacing w:before="100" w:beforeAutospacing="1" w:after="100" w:afterAutospacing="1"/>
    </w:pPr>
    <w:rPr>
      <w:rFonts w:ascii="Times New Roman" w:hAnsi="Times New Roman"/>
      <w:color w:val="0000FF"/>
      <w:sz w:val="18"/>
      <w:szCs w:val="18"/>
      <w:lang w:val="en-GB" w:eastAsia="en-GB"/>
    </w:rPr>
  </w:style>
  <w:style w:type="paragraph" w:customStyle="1" w:styleId="xl72">
    <w:name w:val="xl72"/>
    <w:basedOn w:val="Normal"/>
    <w:semiHidden/>
    <w:rsid w:val="00ED20CC"/>
    <w:pPr>
      <w:pBdr>
        <w:top w:val="single" w:sz="4" w:space="0" w:color="auto"/>
      </w:pBdr>
      <w:shd w:val="clear" w:color="000000" w:fill="FFFFFF"/>
      <w:spacing w:before="100" w:beforeAutospacing="1" w:after="100" w:afterAutospacing="1"/>
    </w:pPr>
    <w:rPr>
      <w:rFonts w:ascii="Times New Roman" w:hAnsi="Times New Roman"/>
      <w:color w:val="0000FF"/>
      <w:sz w:val="18"/>
      <w:szCs w:val="18"/>
      <w:lang w:val="en-GB" w:eastAsia="en-GB"/>
    </w:rPr>
  </w:style>
  <w:style w:type="paragraph" w:customStyle="1" w:styleId="xl73">
    <w:name w:val="xl73"/>
    <w:basedOn w:val="Normal"/>
    <w:semiHidden/>
    <w:rsid w:val="00ED20CC"/>
    <w:pPr>
      <w:shd w:val="clear" w:color="000000" w:fill="FFFFFF"/>
      <w:spacing w:before="100" w:beforeAutospacing="1" w:after="100" w:afterAutospacing="1"/>
    </w:pPr>
    <w:rPr>
      <w:rFonts w:ascii="Times New Roman" w:hAnsi="Times New Roman"/>
      <w:sz w:val="24"/>
      <w:szCs w:val="24"/>
      <w:lang w:val="en-GB" w:eastAsia="en-GB"/>
    </w:rPr>
  </w:style>
  <w:style w:type="paragraph" w:customStyle="1" w:styleId="xl74">
    <w:name w:val="xl74"/>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5">
    <w:name w:val="xl75"/>
    <w:basedOn w:val="Normal"/>
    <w:semiHidden/>
    <w:rsid w:val="00ED20CC"/>
    <w:pPr>
      <w:pBdr>
        <w:bottom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6">
    <w:name w:val="xl76"/>
    <w:basedOn w:val="Normal"/>
    <w:semiHidden/>
    <w:rsid w:val="00ED20CC"/>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7">
    <w:name w:val="xl7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78">
    <w:name w:val="xl78"/>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79">
    <w:name w:val="xl7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80">
    <w:name w:val="xl8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81">
    <w:name w:val="xl8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82">
    <w:name w:val="xl8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3">
    <w:name w:val="xl83"/>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4">
    <w:name w:val="xl8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86">
    <w:name w:val="xl8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7">
    <w:name w:val="xl8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9">
    <w:name w:val="xl89"/>
    <w:basedOn w:val="Normal"/>
    <w:semiHidden/>
    <w:rsid w:val="00ED20CC"/>
    <w:pPr>
      <w:pBdr>
        <w:top w:val="single" w:sz="4" w:space="0" w:color="auto"/>
        <w:left w:val="single" w:sz="4" w:space="9" w:color="auto"/>
        <w:bottom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18"/>
      <w:szCs w:val="18"/>
      <w:lang w:val="en-GB" w:eastAsia="en-GB"/>
    </w:rPr>
  </w:style>
  <w:style w:type="paragraph" w:customStyle="1" w:styleId="xl90">
    <w:name w:val="xl9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1">
    <w:name w:val="xl9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2">
    <w:name w:val="xl9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3">
    <w:name w:val="xl93"/>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b/>
      <w:bCs/>
      <w:color w:val="000000"/>
      <w:sz w:val="18"/>
      <w:szCs w:val="18"/>
      <w:lang w:val="en-GB" w:eastAsia="en-GB"/>
    </w:rPr>
  </w:style>
  <w:style w:type="paragraph" w:customStyle="1" w:styleId="xl94">
    <w:name w:val="xl9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5">
    <w:name w:val="xl9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6">
    <w:name w:val="xl9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7">
    <w:name w:val="xl9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98">
    <w:name w:val="xl98"/>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18"/>
      <w:szCs w:val="18"/>
      <w:lang w:val="en-GB" w:eastAsia="en-GB"/>
    </w:rPr>
  </w:style>
  <w:style w:type="paragraph" w:customStyle="1" w:styleId="xl99">
    <w:name w:val="xl9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100">
    <w:name w:val="xl10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1">
    <w:name w:val="xl10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2">
    <w:name w:val="xl10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3">
    <w:name w:val="xl103"/>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04">
    <w:name w:val="xl10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5">
    <w:name w:val="xl10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6">
    <w:name w:val="xl10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7">
    <w:name w:val="xl10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08">
    <w:name w:val="xl10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09">
    <w:name w:val="xl10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0">
    <w:name w:val="xl11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1">
    <w:name w:val="xl11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2">
    <w:name w:val="xl11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113">
    <w:name w:val="xl113"/>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14">
    <w:name w:val="xl11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5">
    <w:name w:val="xl11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6">
    <w:name w:val="xl11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7">
    <w:name w:val="xl11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118">
    <w:name w:val="xl11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9">
    <w:name w:val="xl11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0">
    <w:name w:val="xl12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1">
    <w:name w:val="xl121"/>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22">
    <w:name w:val="xl122"/>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3">
    <w:name w:val="xl123"/>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4">
    <w:name w:val="xl124"/>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5">
    <w:name w:val="xl125"/>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26">
    <w:name w:val="xl126"/>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127">
    <w:name w:val="xl127"/>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8">
    <w:name w:val="xl128"/>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9">
    <w:name w:val="xl129"/>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30">
    <w:name w:val="xl130"/>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1">
    <w:name w:val="xl131"/>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2">
    <w:name w:val="xl132"/>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33">
    <w:name w:val="xl133"/>
    <w:basedOn w:val="Normal"/>
    <w:semiHidden/>
    <w:rsid w:val="00ED20CC"/>
    <w:pPr>
      <w:pBdr>
        <w:top w:val="single" w:sz="4" w:space="0" w:color="auto"/>
        <w:left w:val="single" w:sz="4" w:space="0" w:color="auto"/>
        <w:bottom w:val="double" w:sz="6"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34">
    <w:name w:val="xl134"/>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5">
    <w:name w:val="xl13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18"/>
      <w:szCs w:val="18"/>
      <w:lang w:val="en-GB" w:eastAsia="en-GB"/>
    </w:rPr>
  </w:style>
  <w:style w:type="paragraph" w:customStyle="1" w:styleId="xl136">
    <w:name w:val="xl136"/>
    <w:basedOn w:val="Normal"/>
    <w:semiHidden/>
    <w:rsid w:val="00ED20CC"/>
    <w:pPr>
      <w:pBdr>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lang w:val="en-GB" w:eastAsia="en-GB"/>
    </w:rPr>
  </w:style>
  <w:style w:type="paragraph" w:customStyle="1" w:styleId="xl137">
    <w:name w:val="xl137"/>
    <w:basedOn w:val="Normal"/>
    <w:semiHidden/>
    <w:rsid w:val="00ED20CC"/>
    <w:pPr>
      <w:shd w:val="clear" w:color="000000" w:fill="FFFFFF"/>
      <w:spacing w:before="100" w:beforeAutospacing="1" w:after="100" w:afterAutospacing="1"/>
    </w:pPr>
    <w:rPr>
      <w:rFonts w:cs="Arial"/>
      <w:b/>
      <w:bCs/>
      <w:sz w:val="24"/>
      <w:szCs w:val="24"/>
      <w:u w:val="single"/>
      <w:lang w:val="en-GB" w:eastAsia="en-GB"/>
    </w:rPr>
  </w:style>
  <w:style w:type="paragraph" w:customStyle="1" w:styleId="xl138">
    <w:name w:val="xl138"/>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39">
    <w:name w:val="xl139"/>
    <w:basedOn w:val="Normal"/>
    <w:semiHidden/>
    <w:rsid w:val="00ED20CC"/>
    <w:pPr>
      <w:pBdr>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40">
    <w:name w:val="xl140"/>
    <w:basedOn w:val="Normal"/>
    <w:semiHidden/>
    <w:rsid w:val="00ED20CC"/>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41">
    <w:name w:val="xl141"/>
    <w:basedOn w:val="Normal"/>
    <w:semiHidden/>
    <w:rsid w:val="00ED20CC"/>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val="en-GB" w:eastAsia="en-GB"/>
    </w:rPr>
  </w:style>
  <w:style w:type="paragraph" w:customStyle="1" w:styleId="xl142">
    <w:name w:val="xl142"/>
    <w:basedOn w:val="Normal"/>
    <w:semiHidden/>
    <w:rsid w:val="00ED20CC"/>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val="en-GB" w:eastAsia="en-GB"/>
    </w:rPr>
  </w:style>
  <w:style w:type="paragraph" w:customStyle="1" w:styleId="xl143">
    <w:name w:val="xl143"/>
    <w:basedOn w:val="Normal"/>
    <w:semiHidden/>
    <w:rsid w:val="00ED20CC"/>
    <w:pPr>
      <w:pBdr>
        <w:lef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4">
    <w:name w:val="xl144"/>
    <w:basedOn w:val="Normal"/>
    <w:semiHidden/>
    <w:rsid w:val="00ED20CC"/>
    <w:pPr>
      <w:shd w:val="clear" w:color="000000" w:fill="FFFFFF"/>
      <w:spacing w:before="100" w:beforeAutospacing="1" w:after="100" w:afterAutospacing="1"/>
      <w:jc w:val="center"/>
    </w:pPr>
    <w:rPr>
      <w:rFonts w:cs="Arial"/>
      <w:b/>
      <w:bCs/>
      <w:sz w:val="24"/>
      <w:szCs w:val="24"/>
      <w:lang w:val="en-GB" w:eastAsia="en-GB"/>
    </w:rPr>
  </w:style>
  <w:style w:type="paragraph" w:customStyle="1" w:styleId="xl145">
    <w:name w:val="xl145"/>
    <w:basedOn w:val="Normal"/>
    <w:semiHidden/>
    <w:rsid w:val="00ED20CC"/>
    <w:pPr>
      <w:pBdr>
        <w:righ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6">
    <w:name w:val="xl146"/>
    <w:basedOn w:val="Normal"/>
    <w:semiHidden/>
    <w:rsid w:val="00ED20CC"/>
    <w:pPr>
      <w:pBdr>
        <w:lef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7">
    <w:name w:val="xl147"/>
    <w:basedOn w:val="Normal"/>
    <w:semiHidden/>
    <w:rsid w:val="00ED20CC"/>
    <w:pPr>
      <w:shd w:val="clear" w:color="000000" w:fill="FFFFFF"/>
      <w:spacing w:before="100" w:beforeAutospacing="1" w:after="100" w:afterAutospacing="1"/>
      <w:jc w:val="center"/>
    </w:pPr>
    <w:rPr>
      <w:rFonts w:cs="Arial"/>
      <w:b/>
      <w:bCs/>
      <w:sz w:val="24"/>
      <w:szCs w:val="24"/>
      <w:lang w:val="en-GB" w:eastAsia="en-GB"/>
    </w:rPr>
  </w:style>
  <w:style w:type="paragraph" w:customStyle="1" w:styleId="xl148">
    <w:name w:val="xl148"/>
    <w:basedOn w:val="Normal"/>
    <w:semiHidden/>
    <w:rsid w:val="00ED20CC"/>
    <w:pPr>
      <w:pBdr>
        <w:righ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9">
    <w:name w:val="xl149"/>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50">
    <w:name w:val="xl150"/>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1">
    <w:name w:val="xl151"/>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2">
    <w:name w:val="xl152"/>
    <w:basedOn w:val="Normal"/>
    <w:semiHidden/>
    <w:rsid w:val="00ED20C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3">
    <w:name w:val="xl153"/>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154">
    <w:name w:val="xl154"/>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155">
    <w:name w:val="xl155"/>
    <w:basedOn w:val="Normal"/>
    <w:semiHidden/>
    <w:rsid w:val="00ED20CC"/>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cs="Arial"/>
      <w:color w:val="000000"/>
      <w:sz w:val="18"/>
      <w:szCs w:val="18"/>
      <w:lang w:val="en-GB" w:eastAsia="en-GB"/>
    </w:rPr>
  </w:style>
  <w:style w:type="paragraph" w:customStyle="1" w:styleId="xl156">
    <w:name w:val="xl156"/>
    <w:basedOn w:val="Normal"/>
    <w:semiHidden/>
    <w:rsid w:val="00ED20CC"/>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cs="Arial"/>
      <w:b/>
      <w:bCs/>
      <w:color w:val="000000"/>
      <w:sz w:val="18"/>
      <w:szCs w:val="18"/>
      <w:lang w:val="en-GB" w:eastAsia="en-GB"/>
    </w:rPr>
  </w:style>
  <w:style w:type="paragraph" w:customStyle="1" w:styleId="xl157">
    <w:name w:val="xl157"/>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cs="Arial"/>
      <w:b/>
      <w:bCs/>
      <w:color w:val="000000"/>
      <w:sz w:val="18"/>
      <w:szCs w:val="18"/>
      <w:lang w:val="en-GB" w:eastAsia="en-GB"/>
    </w:rPr>
  </w:style>
  <w:style w:type="paragraph" w:customStyle="1" w:styleId="xl158">
    <w:name w:val="xl158"/>
    <w:basedOn w:val="Normal"/>
    <w:semiHidden/>
    <w:rsid w:val="00ED20CC"/>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rPr>
      <w:rFonts w:cs="Arial"/>
      <w:b/>
      <w:bCs/>
      <w:color w:val="000000"/>
      <w:sz w:val="18"/>
      <w:szCs w:val="18"/>
      <w:lang w:val="en-GB" w:eastAsia="en-GB"/>
    </w:rPr>
  </w:style>
  <w:style w:type="paragraph" w:customStyle="1" w:styleId="xl159">
    <w:name w:val="xl159"/>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b/>
      <w:bCs/>
      <w:color w:val="000000"/>
      <w:sz w:val="18"/>
      <w:szCs w:val="18"/>
      <w:lang w:val="en-GB" w:eastAsia="en-GB"/>
    </w:rPr>
  </w:style>
  <w:style w:type="paragraph" w:customStyle="1" w:styleId="xl160">
    <w:name w:val="xl16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xl161">
    <w:name w:val="xl16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xl162">
    <w:name w:val="xl162"/>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numberedparagraphs">
    <w:name w:val="numbered paragraphs"/>
    <w:basedOn w:val="Normal"/>
    <w:semiHidden/>
    <w:rsid w:val="00CB7E05"/>
    <w:pPr>
      <w:numPr>
        <w:numId w:val="3"/>
      </w:numPr>
      <w:jc w:val="both"/>
    </w:pPr>
    <w:rPr>
      <w:rFonts w:cs="Arial"/>
    </w:rPr>
  </w:style>
  <w:style w:type="character" w:customStyle="1" w:styleId="IndentedBulletpointCharChar">
    <w:name w:val="Indented Bullet point Char Char"/>
    <w:basedOn w:val="BulletPointChar"/>
    <w:link w:val="IndentedBulletpoint"/>
    <w:rsid w:val="00C90E2B"/>
    <w:rPr>
      <w:rFonts w:ascii="Arial" w:hAnsi="Arial"/>
      <w:sz w:val="22"/>
      <w:szCs w:val="22"/>
      <w:lang w:val="en-US" w:eastAsia="en-US" w:bidi="ar-SA"/>
    </w:rPr>
  </w:style>
  <w:style w:type="paragraph" w:styleId="List">
    <w:name w:val="List"/>
    <w:basedOn w:val="Normal"/>
    <w:link w:val="ListChar"/>
    <w:semiHidden/>
    <w:rsid w:val="0070639A"/>
    <w:pPr>
      <w:numPr>
        <w:numId w:val="14"/>
      </w:numPr>
    </w:pPr>
    <w:rPr>
      <w:b/>
      <w:sz w:val="32"/>
    </w:rPr>
  </w:style>
  <w:style w:type="paragraph" w:styleId="List2">
    <w:name w:val="List 2"/>
    <w:basedOn w:val="Normal"/>
    <w:link w:val="List2Char"/>
    <w:semiHidden/>
    <w:rsid w:val="00310F22"/>
    <w:pPr>
      <w:numPr>
        <w:numId w:val="15"/>
      </w:numPr>
    </w:pPr>
    <w:rPr>
      <w:b/>
      <w:sz w:val="28"/>
    </w:rPr>
  </w:style>
  <w:style w:type="paragraph" w:styleId="List3">
    <w:name w:val="List 3"/>
    <w:basedOn w:val="Normal"/>
    <w:semiHidden/>
    <w:rsid w:val="00310F22"/>
    <w:pPr>
      <w:ind w:left="849" w:hanging="283"/>
    </w:pPr>
  </w:style>
  <w:style w:type="character" w:customStyle="1" w:styleId="List2Char">
    <w:name w:val="List 2 Char"/>
    <w:basedOn w:val="DefaultParagraphFont"/>
    <w:link w:val="List2"/>
    <w:rsid w:val="00310F22"/>
    <w:rPr>
      <w:rFonts w:ascii="Arial" w:hAnsi="Arial"/>
      <w:b/>
      <w:sz w:val="28"/>
      <w:szCs w:val="22"/>
      <w:lang w:val="en-US" w:eastAsia="en-US" w:bidi="ar-SA"/>
    </w:rPr>
  </w:style>
  <w:style w:type="table" w:styleId="TableTheme">
    <w:name w:val="Table Theme"/>
    <w:basedOn w:val="TableNormal"/>
    <w:semiHidden/>
    <w:rsid w:val="0031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basedOn w:val="DefaultParagraphFont"/>
    <w:link w:val="List"/>
    <w:rsid w:val="0070639A"/>
    <w:rPr>
      <w:rFonts w:ascii="Arial" w:hAnsi="Arial"/>
      <w:b/>
      <w:sz w:val="32"/>
      <w:szCs w:val="22"/>
      <w:lang w:val="en-US" w:eastAsia="en-US" w:bidi="ar-SA"/>
    </w:rPr>
  </w:style>
  <w:style w:type="character" w:styleId="LineNumber">
    <w:name w:val="line number"/>
    <w:basedOn w:val="DefaultParagraphFont"/>
    <w:semiHidden/>
    <w:rsid w:val="00310F22"/>
  </w:style>
  <w:style w:type="numbering" w:styleId="111111">
    <w:name w:val="Outline List 2"/>
    <w:basedOn w:val="NoList"/>
    <w:semiHidden/>
    <w:rsid w:val="009F2D75"/>
    <w:pPr>
      <w:numPr>
        <w:numId w:val="16"/>
      </w:numPr>
    </w:pPr>
  </w:style>
  <w:style w:type="paragraph" w:styleId="TableofFigures">
    <w:name w:val="table of figures"/>
    <w:basedOn w:val="Normal"/>
    <w:next w:val="Normal"/>
    <w:semiHidden/>
    <w:rsid w:val="008D2A6D"/>
  </w:style>
  <w:style w:type="numbering" w:styleId="1ai">
    <w:name w:val="Outline List 1"/>
    <w:basedOn w:val="NoList"/>
    <w:semiHidden/>
    <w:rsid w:val="009F2D75"/>
    <w:pPr>
      <w:numPr>
        <w:numId w:val="17"/>
      </w:numPr>
    </w:pPr>
  </w:style>
  <w:style w:type="numbering" w:styleId="ArticleSection">
    <w:name w:val="Outline List 3"/>
    <w:basedOn w:val="NoList"/>
    <w:semiHidden/>
    <w:rsid w:val="009F2D75"/>
    <w:pPr>
      <w:numPr>
        <w:numId w:val="18"/>
      </w:numPr>
    </w:pPr>
  </w:style>
  <w:style w:type="paragraph" w:styleId="BlockText">
    <w:name w:val="Block Text"/>
    <w:basedOn w:val="Normal"/>
    <w:semiHidden/>
    <w:rsid w:val="009F2D75"/>
    <w:pPr>
      <w:spacing w:after="120"/>
      <w:ind w:left="1440" w:right="1440"/>
    </w:pPr>
  </w:style>
  <w:style w:type="paragraph" w:styleId="BodyText">
    <w:name w:val="Body Text"/>
    <w:basedOn w:val="Normal"/>
    <w:semiHidden/>
    <w:rsid w:val="009F2D75"/>
    <w:pPr>
      <w:spacing w:after="120"/>
    </w:pPr>
  </w:style>
  <w:style w:type="paragraph" w:styleId="BodyText2">
    <w:name w:val="Body Text 2"/>
    <w:basedOn w:val="Normal"/>
    <w:semiHidden/>
    <w:rsid w:val="009F2D75"/>
    <w:pPr>
      <w:spacing w:after="120" w:line="480" w:lineRule="auto"/>
    </w:pPr>
  </w:style>
  <w:style w:type="paragraph" w:styleId="BodyText3">
    <w:name w:val="Body Text 3"/>
    <w:basedOn w:val="Normal"/>
    <w:semiHidden/>
    <w:rsid w:val="009F2D75"/>
    <w:pPr>
      <w:spacing w:after="120"/>
    </w:pPr>
    <w:rPr>
      <w:sz w:val="16"/>
      <w:szCs w:val="16"/>
    </w:rPr>
  </w:style>
  <w:style w:type="paragraph" w:styleId="BodyTextFirstIndent">
    <w:name w:val="Body Text First Indent"/>
    <w:basedOn w:val="BodyText"/>
    <w:semiHidden/>
    <w:rsid w:val="009F2D75"/>
    <w:pPr>
      <w:ind w:firstLine="210"/>
    </w:pPr>
  </w:style>
  <w:style w:type="paragraph" w:styleId="BodyTextIndent">
    <w:name w:val="Body Text Indent"/>
    <w:basedOn w:val="Normal"/>
    <w:semiHidden/>
    <w:rsid w:val="009F2D75"/>
    <w:pPr>
      <w:spacing w:after="120"/>
      <w:ind w:left="283"/>
    </w:pPr>
  </w:style>
  <w:style w:type="paragraph" w:styleId="BodyTextFirstIndent2">
    <w:name w:val="Body Text First Indent 2"/>
    <w:basedOn w:val="BodyTextIndent"/>
    <w:semiHidden/>
    <w:rsid w:val="009F2D75"/>
    <w:pPr>
      <w:ind w:firstLine="210"/>
    </w:pPr>
  </w:style>
  <w:style w:type="paragraph" w:styleId="BodyTextIndent2">
    <w:name w:val="Body Text Indent 2"/>
    <w:basedOn w:val="Normal"/>
    <w:semiHidden/>
    <w:rsid w:val="009F2D75"/>
    <w:pPr>
      <w:spacing w:after="120" w:line="480" w:lineRule="auto"/>
      <w:ind w:left="283"/>
    </w:pPr>
  </w:style>
  <w:style w:type="paragraph" w:styleId="BodyTextIndent3">
    <w:name w:val="Body Text Indent 3"/>
    <w:basedOn w:val="Normal"/>
    <w:semiHidden/>
    <w:rsid w:val="009F2D75"/>
    <w:pPr>
      <w:spacing w:after="120"/>
      <w:ind w:left="283"/>
    </w:pPr>
    <w:rPr>
      <w:sz w:val="16"/>
      <w:szCs w:val="16"/>
    </w:rPr>
  </w:style>
  <w:style w:type="paragraph" w:styleId="Closing">
    <w:name w:val="Closing"/>
    <w:basedOn w:val="Normal"/>
    <w:semiHidden/>
    <w:rsid w:val="009F2D75"/>
    <w:pPr>
      <w:ind w:left="4252"/>
    </w:pPr>
  </w:style>
  <w:style w:type="paragraph" w:styleId="Date">
    <w:name w:val="Date"/>
    <w:basedOn w:val="Normal"/>
    <w:next w:val="Normal"/>
    <w:semiHidden/>
    <w:rsid w:val="009F2D75"/>
  </w:style>
  <w:style w:type="paragraph" w:styleId="E-mailSignature">
    <w:name w:val="E-mail Signature"/>
    <w:basedOn w:val="Normal"/>
    <w:semiHidden/>
    <w:rsid w:val="009F2D75"/>
  </w:style>
  <w:style w:type="character" w:styleId="Emphasis">
    <w:name w:val="Emphasis"/>
    <w:basedOn w:val="DefaultParagraphFont"/>
    <w:qFormat/>
    <w:rsid w:val="009F2D75"/>
    <w:rPr>
      <w:i/>
      <w:iCs/>
    </w:rPr>
  </w:style>
  <w:style w:type="paragraph" w:styleId="EnvelopeAddress">
    <w:name w:val="envelope address"/>
    <w:basedOn w:val="Normal"/>
    <w:semiHidden/>
    <w:rsid w:val="009F2D7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9F2D75"/>
    <w:rPr>
      <w:rFonts w:cs="Arial"/>
      <w:sz w:val="20"/>
      <w:szCs w:val="20"/>
    </w:rPr>
  </w:style>
  <w:style w:type="character" w:styleId="FollowedHyperlink">
    <w:name w:val="FollowedHyperlink"/>
    <w:basedOn w:val="DefaultParagraphFont"/>
    <w:semiHidden/>
    <w:rsid w:val="009F2D75"/>
    <w:rPr>
      <w:color w:val="800080"/>
      <w:u w:val="single"/>
    </w:rPr>
  </w:style>
  <w:style w:type="character" w:styleId="HTMLAcronym">
    <w:name w:val="HTML Acronym"/>
    <w:basedOn w:val="DefaultParagraphFont"/>
    <w:semiHidden/>
    <w:rsid w:val="009F2D75"/>
  </w:style>
  <w:style w:type="paragraph" w:styleId="HTMLAddress">
    <w:name w:val="HTML Address"/>
    <w:basedOn w:val="Normal"/>
    <w:semiHidden/>
    <w:rsid w:val="009F2D75"/>
    <w:rPr>
      <w:i/>
      <w:iCs/>
    </w:rPr>
  </w:style>
  <w:style w:type="character" w:styleId="HTMLCite">
    <w:name w:val="HTML Cite"/>
    <w:basedOn w:val="DefaultParagraphFont"/>
    <w:semiHidden/>
    <w:rsid w:val="009F2D75"/>
    <w:rPr>
      <w:i/>
      <w:iCs/>
    </w:rPr>
  </w:style>
  <w:style w:type="character" w:styleId="HTMLCode">
    <w:name w:val="HTML Code"/>
    <w:basedOn w:val="DefaultParagraphFont"/>
    <w:semiHidden/>
    <w:rsid w:val="009F2D75"/>
    <w:rPr>
      <w:rFonts w:ascii="Courier New" w:hAnsi="Courier New" w:cs="Courier New"/>
      <w:sz w:val="20"/>
      <w:szCs w:val="20"/>
    </w:rPr>
  </w:style>
  <w:style w:type="character" w:styleId="HTMLDefinition">
    <w:name w:val="HTML Definition"/>
    <w:basedOn w:val="DefaultParagraphFont"/>
    <w:semiHidden/>
    <w:rsid w:val="009F2D75"/>
    <w:rPr>
      <w:i/>
      <w:iCs/>
    </w:rPr>
  </w:style>
  <w:style w:type="character" w:styleId="HTMLKeyboard">
    <w:name w:val="HTML Keyboard"/>
    <w:basedOn w:val="DefaultParagraphFont"/>
    <w:semiHidden/>
    <w:rsid w:val="009F2D75"/>
    <w:rPr>
      <w:rFonts w:ascii="Courier New" w:hAnsi="Courier New" w:cs="Courier New"/>
      <w:sz w:val="20"/>
      <w:szCs w:val="20"/>
    </w:rPr>
  </w:style>
  <w:style w:type="paragraph" w:styleId="HTMLPreformatted">
    <w:name w:val="HTML Preformatted"/>
    <w:basedOn w:val="Normal"/>
    <w:semiHidden/>
    <w:rsid w:val="009F2D75"/>
    <w:rPr>
      <w:rFonts w:ascii="Courier New" w:hAnsi="Courier New" w:cs="Courier New"/>
      <w:sz w:val="20"/>
      <w:szCs w:val="20"/>
    </w:rPr>
  </w:style>
  <w:style w:type="character" w:styleId="HTMLSample">
    <w:name w:val="HTML Sample"/>
    <w:basedOn w:val="DefaultParagraphFont"/>
    <w:semiHidden/>
    <w:rsid w:val="009F2D75"/>
    <w:rPr>
      <w:rFonts w:ascii="Courier New" w:hAnsi="Courier New" w:cs="Courier New"/>
    </w:rPr>
  </w:style>
  <w:style w:type="character" w:styleId="HTMLTypewriter">
    <w:name w:val="HTML Typewriter"/>
    <w:basedOn w:val="DefaultParagraphFont"/>
    <w:semiHidden/>
    <w:rsid w:val="009F2D75"/>
    <w:rPr>
      <w:rFonts w:ascii="Courier New" w:hAnsi="Courier New" w:cs="Courier New"/>
      <w:sz w:val="20"/>
      <w:szCs w:val="20"/>
    </w:rPr>
  </w:style>
  <w:style w:type="character" w:styleId="HTMLVariable">
    <w:name w:val="HTML Variable"/>
    <w:basedOn w:val="DefaultParagraphFont"/>
    <w:semiHidden/>
    <w:rsid w:val="009F2D75"/>
    <w:rPr>
      <w:i/>
      <w:iCs/>
    </w:rPr>
  </w:style>
  <w:style w:type="paragraph" w:styleId="List4">
    <w:name w:val="List 4"/>
    <w:basedOn w:val="Normal"/>
    <w:semiHidden/>
    <w:rsid w:val="009F2D75"/>
    <w:pPr>
      <w:ind w:left="1132" w:hanging="283"/>
    </w:pPr>
  </w:style>
  <w:style w:type="paragraph" w:styleId="List5">
    <w:name w:val="List 5"/>
    <w:basedOn w:val="Normal"/>
    <w:semiHidden/>
    <w:rsid w:val="009F2D75"/>
    <w:pPr>
      <w:ind w:left="1415" w:hanging="283"/>
    </w:pPr>
  </w:style>
  <w:style w:type="paragraph" w:styleId="ListBullet">
    <w:name w:val="List Bullet"/>
    <w:basedOn w:val="Normal"/>
    <w:semiHidden/>
    <w:rsid w:val="009F2D75"/>
    <w:pPr>
      <w:numPr>
        <w:numId w:val="4"/>
      </w:numPr>
    </w:pPr>
  </w:style>
  <w:style w:type="paragraph" w:styleId="ListBullet2">
    <w:name w:val="List Bullet 2"/>
    <w:basedOn w:val="Normal"/>
    <w:semiHidden/>
    <w:rsid w:val="009F2D75"/>
    <w:pPr>
      <w:numPr>
        <w:numId w:val="5"/>
      </w:numPr>
    </w:pPr>
  </w:style>
  <w:style w:type="paragraph" w:styleId="ListBullet3">
    <w:name w:val="List Bullet 3"/>
    <w:basedOn w:val="Normal"/>
    <w:semiHidden/>
    <w:rsid w:val="009F2D75"/>
    <w:pPr>
      <w:numPr>
        <w:numId w:val="6"/>
      </w:numPr>
    </w:pPr>
  </w:style>
  <w:style w:type="paragraph" w:styleId="ListBullet4">
    <w:name w:val="List Bullet 4"/>
    <w:basedOn w:val="Normal"/>
    <w:semiHidden/>
    <w:rsid w:val="009F2D75"/>
    <w:pPr>
      <w:numPr>
        <w:numId w:val="7"/>
      </w:numPr>
    </w:pPr>
  </w:style>
  <w:style w:type="paragraph" w:styleId="ListBullet5">
    <w:name w:val="List Bullet 5"/>
    <w:basedOn w:val="Normal"/>
    <w:semiHidden/>
    <w:rsid w:val="009F2D75"/>
    <w:pPr>
      <w:numPr>
        <w:numId w:val="8"/>
      </w:numPr>
    </w:pPr>
  </w:style>
  <w:style w:type="paragraph" w:styleId="ListContinue">
    <w:name w:val="List Continue"/>
    <w:basedOn w:val="Normal"/>
    <w:semiHidden/>
    <w:rsid w:val="009F2D75"/>
    <w:pPr>
      <w:spacing w:after="120"/>
      <w:ind w:left="283"/>
    </w:pPr>
  </w:style>
  <w:style w:type="paragraph" w:styleId="ListContinue2">
    <w:name w:val="List Continue 2"/>
    <w:basedOn w:val="Normal"/>
    <w:semiHidden/>
    <w:rsid w:val="009F2D75"/>
    <w:pPr>
      <w:spacing w:after="120"/>
      <w:ind w:left="566"/>
    </w:pPr>
  </w:style>
  <w:style w:type="paragraph" w:styleId="ListContinue3">
    <w:name w:val="List Continue 3"/>
    <w:basedOn w:val="Normal"/>
    <w:semiHidden/>
    <w:rsid w:val="009F2D75"/>
    <w:pPr>
      <w:spacing w:after="120"/>
      <w:ind w:left="849"/>
    </w:pPr>
  </w:style>
  <w:style w:type="paragraph" w:styleId="ListContinue4">
    <w:name w:val="List Continue 4"/>
    <w:basedOn w:val="Normal"/>
    <w:semiHidden/>
    <w:rsid w:val="009F2D75"/>
    <w:pPr>
      <w:spacing w:after="120"/>
      <w:ind w:left="1132"/>
    </w:pPr>
  </w:style>
  <w:style w:type="paragraph" w:styleId="ListContinue5">
    <w:name w:val="List Continue 5"/>
    <w:basedOn w:val="Normal"/>
    <w:semiHidden/>
    <w:rsid w:val="009F2D75"/>
    <w:pPr>
      <w:spacing w:after="120"/>
      <w:ind w:left="1415"/>
    </w:pPr>
  </w:style>
  <w:style w:type="paragraph" w:styleId="ListNumber">
    <w:name w:val="List Number"/>
    <w:basedOn w:val="Normal"/>
    <w:semiHidden/>
    <w:rsid w:val="009F2D75"/>
    <w:pPr>
      <w:numPr>
        <w:numId w:val="9"/>
      </w:numPr>
    </w:pPr>
  </w:style>
  <w:style w:type="paragraph" w:styleId="ListNumber2">
    <w:name w:val="List Number 2"/>
    <w:basedOn w:val="Normal"/>
    <w:semiHidden/>
    <w:rsid w:val="009F2D75"/>
    <w:pPr>
      <w:numPr>
        <w:numId w:val="10"/>
      </w:numPr>
    </w:pPr>
  </w:style>
  <w:style w:type="paragraph" w:styleId="ListNumber3">
    <w:name w:val="List Number 3"/>
    <w:basedOn w:val="Normal"/>
    <w:semiHidden/>
    <w:rsid w:val="009F2D75"/>
    <w:pPr>
      <w:numPr>
        <w:numId w:val="11"/>
      </w:numPr>
    </w:pPr>
  </w:style>
  <w:style w:type="paragraph" w:styleId="ListNumber4">
    <w:name w:val="List Number 4"/>
    <w:basedOn w:val="Normal"/>
    <w:semiHidden/>
    <w:rsid w:val="009F2D75"/>
    <w:pPr>
      <w:numPr>
        <w:numId w:val="12"/>
      </w:numPr>
    </w:pPr>
  </w:style>
  <w:style w:type="paragraph" w:styleId="ListNumber5">
    <w:name w:val="List Number 5"/>
    <w:basedOn w:val="Normal"/>
    <w:semiHidden/>
    <w:rsid w:val="009F2D75"/>
    <w:pPr>
      <w:numPr>
        <w:numId w:val="13"/>
      </w:numPr>
    </w:pPr>
  </w:style>
  <w:style w:type="paragraph" w:styleId="MessageHeader">
    <w:name w:val="Message Header"/>
    <w:basedOn w:val="Normal"/>
    <w:semiHidden/>
    <w:rsid w:val="009F2D7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9F2D75"/>
    <w:pPr>
      <w:ind w:left="720"/>
    </w:pPr>
  </w:style>
  <w:style w:type="paragraph" w:styleId="NoteHeading">
    <w:name w:val="Note Heading"/>
    <w:basedOn w:val="Normal"/>
    <w:next w:val="Normal"/>
    <w:semiHidden/>
    <w:rsid w:val="009F2D75"/>
  </w:style>
  <w:style w:type="paragraph" w:styleId="PlainText">
    <w:name w:val="Plain Text"/>
    <w:basedOn w:val="Normal"/>
    <w:semiHidden/>
    <w:rsid w:val="009F2D75"/>
    <w:rPr>
      <w:rFonts w:ascii="Courier New" w:hAnsi="Courier New" w:cs="Courier New"/>
      <w:sz w:val="20"/>
      <w:szCs w:val="20"/>
    </w:rPr>
  </w:style>
  <w:style w:type="paragraph" w:styleId="Salutation">
    <w:name w:val="Salutation"/>
    <w:basedOn w:val="Normal"/>
    <w:next w:val="Normal"/>
    <w:semiHidden/>
    <w:rsid w:val="009F2D75"/>
  </w:style>
  <w:style w:type="paragraph" w:styleId="Signature">
    <w:name w:val="Signature"/>
    <w:basedOn w:val="Normal"/>
    <w:semiHidden/>
    <w:rsid w:val="009F2D75"/>
    <w:pPr>
      <w:ind w:left="4252"/>
    </w:pPr>
  </w:style>
  <w:style w:type="paragraph" w:styleId="Subtitle">
    <w:name w:val="Subtitle"/>
    <w:basedOn w:val="Normal"/>
    <w:qFormat/>
    <w:rsid w:val="009F2D75"/>
    <w:pPr>
      <w:spacing w:after="60"/>
      <w:jc w:val="center"/>
      <w:outlineLvl w:val="1"/>
    </w:pPr>
    <w:rPr>
      <w:rFonts w:cs="Arial"/>
      <w:sz w:val="24"/>
      <w:szCs w:val="24"/>
    </w:rPr>
  </w:style>
  <w:style w:type="table" w:styleId="Table3Deffects1">
    <w:name w:val="Table 3D effects 1"/>
    <w:basedOn w:val="TableNormal"/>
    <w:semiHidden/>
    <w:rsid w:val="009F2D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F2D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F2D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F2D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F2D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F2D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F2D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F2D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F2D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F2D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F2D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F2D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F2D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F2D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F2D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F2D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F2D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F2D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F2D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F2D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F2D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F2D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F2D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F2D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F2D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F2D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F2D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F2D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F2D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F2D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F2D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F2D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F2D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F2D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F2D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F2D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9F2D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F2D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F2D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F2D75"/>
    <w:pPr>
      <w:spacing w:before="240" w:after="60"/>
      <w:jc w:val="center"/>
      <w:outlineLvl w:val="0"/>
    </w:pPr>
    <w:rPr>
      <w:rFonts w:cs="Arial"/>
      <w:b/>
      <w:bCs/>
      <w:kern w:val="28"/>
      <w:sz w:val="32"/>
      <w:szCs w:val="32"/>
    </w:rPr>
  </w:style>
  <w:style w:type="paragraph" w:styleId="NoSpacing">
    <w:name w:val="No Spacing"/>
    <w:uiPriority w:val="1"/>
    <w:qFormat/>
    <w:rsid w:val="00367526"/>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01902925">
      <w:bodyDiv w:val="1"/>
      <w:marLeft w:val="0"/>
      <w:marRight w:val="0"/>
      <w:marTop w:val="0"/>
      <w:marBottom w:val="0"/>
      <w:divBdr>
        <w:top w:val="none" w:sz="0" w:space="0" w:color="auto"/>
        <w:left w:val="none" w:sz="0" w:space="0" w:color="auto"/>
        <w:bottom w:val="none" w:sz="0" w:space="0" w:color="auto"/>
        <w:right w:val="none" w:sz="0" w:space="0" w:color="auto"/>
      </w:divBdr>
    </w:div>
    <w:div w:id="746461247">
      <w:bodyDiv w:val="1"/>
      <w:marLeft w:val="0"/>
      <w:marRight w:val="0"/>
      <w:marTop w:val="0"/>
      <w:marBottom w:val="0"/>
      <w:divBdr>
        <w:top w:val="none" w:sz="0" w:space="0" w:color="auto"/>
        <w:left w:val="none" w:sz="0" w:space="0" w:color="auto"/>
        <w:bottom w:val="none" w:sz="0" w:space="0" w:color="auto"/>
        <w:right w:val="none" w:sz="0" w:space="0" w:color="auto"/>
      </w:divBdr>
    </w:div>
    <w:div w:id="973096288">
      <w:bodyDiv w:val="1"/>
      <w:marLeft w:val="0"/>
      <w:marRight w:val="0"/>
      <w:marTop w:val="0"/>
      <w:marBottom w:val="0"/>
      <w:divBdr>
        <w:top w:val="none" w:sz="0" w:space="0" w:color="auto"/>
        <w:left w:val="none" w:sz="0" w:space="0" w:color="auto"/>
        <w:bottom w:val="none" w:sz="0" w:space="0" w:color="auto"/>
        <w:right w:val="none" w:sz="0" w:space="0" w:color="auto"/>
      </w:divBdr>
      <w:divsChild>
        <w:div w:id="329527504">
          <w:marLeft w:val="0"/>
          <w:marRight w:val="0"/>
          <w:marTop w:val="0"/>
          <w:marBottom w:val="0"/>
          <w:divBdr>
            <w:top w:val="none" w:sz="0" w:space="0" w:color="auto"/>
            <w:left w:val="none" w:sz="0" w:space="0" w:color="auto"/>
            <w:bottom w:val="none" w:sz="0" w:space="0" w:color="auto"/>
            <w:right w:val="none" w:sz="0" w:space="0" w:color="auto"/>
          </w:divBdr>
          <w:divsChild>
            <w:div w:id="55395594">
              <w:marLeft w:val="0"/>
              <w:marRight w:val="0"/>
              <w:marTop w:val="0"/>
              <w:marBottom w:val="0"/>
              <w:divBdr>
                <w:top w:val="none" w:sz="0" w:space="0" w:color="auto"/>
                <w:left w:val="none" w:sz="0" w:space="0" w:color="auto"/>
                <w:bottom w:val="none" w:sz="0" w:space="0" w:color="auto"/>
                <w:right w:val="none" w:sz="0" w:space="0" w:color="auto"/>
              </w:divBdr>
            </w:div>
            <w:div w:id="570820668">
              <w:marLeft w:val="0"/>
              <w:marRight w:val="0"/>
              <w:marTop w:val="0"/>
              <w:marBottom w:val="0"/>
              <w:divBdr>
                <w:top w:val="none" w:sz="0" w:space="0" w:color="auto"/>
                <w:left w:val="none" w:sz="0" w:space="0" w:color="auto"/>
                <w:bottom w:val="none" w:sz="0" w:space="0" w:color="auto"/>
                <w:right w:val="none" w:sz="0" w:space="0" w:color="auto"/>
              </w:divBdr>
            </w:div>
            <w:div w:id="669404756">
              <w:marLeft w:val="0"/>
              <w:marRight w:val="0"/>
              <w:marTop w:val="0"/>
              <w:marBottom w:val="0"/>
              <w:divBdr>
                <w:top w:val="none" w:sz="0" w:space="0" w:color="auto"/>
                <w:left w:val="none" w:sz="0" w:space="0" w:color="auto"/>
                <w:bottom w:val="none" w:sz="0" w:space="0" w:color="auto"/>
                <w:right w:val="none" w:sz="0" w:space="0" w:color="auto"/>
              </w:divBdr>
            </w:div>
            <w:div w:id="834876083">
              <w:marLeft w:val="0"/>
              <w:marRight w:val="0"/>
              <w:marTop w:val="0"/>
              <w:marBottom w:val="0"/>
              <w:divBdr>
                <w:top w:val="none" w:sz="0" w:space="0" w:color="auto"/>
                <w:left w:val="none" w:sz="0" w:space="0" w:color="auto"/>
                <w:bottom w:val="none" w:sz="0" w:space="0" w:color="auto"/>
                <w:right w:val="none" w:sz="0" w:space="0" w:color="auto"/>
              </w:divBdr>
            </w:div>
            <w:div w:id="16066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036">
      <w:bodyDiv w:val="1"/>
      <w:marLeft w:val="0"/>
      <w:marRight w:val="0"/>
      <w:marTop w:val="0"/>
      <w:marBottom w:val="0"/>
      <w:divBdr>
        <w:top w:val="none" w:sz="0" w:space="0" w:color="auto"/>
        <w:left w:val="none" w:sz="0" w:space="0" w:color="auto"/>
        <w:bottom w:val="none" w:sz="0" w:space="0" w:color="auto"/>
        <w:right w:val="none" w:sz="0" w:space="0" w:color="auto"/>
      </w:divBdr>
    </w:div>
    <w:div w:id="1179084767">
      <w:bodyDiv w:val="1"/>
      <w:marLeft w:val="0"/>
      <w:marRight w:val="0"/>
      <w:marTop w:val="0"/>
      <w:marBottom w:val="0"/>
      <w:divBdr>
        <w:top w:val="none" w:sz="0" w:space="0" w:color="auto"/>
        <w:left w:val="none" w:sz="0" w:space="0" w:color="auto"/>
        <w:bottom w:val="none" w:sz="0" w:space="0" w:color="auto"/>
        <w:right w:val="none" w:sz="0" w:space="0" w:color="auto"/>
      </w:divBdr>
    </w:div>
    <w:div w:id="1333752687">
      <w:bodyDiv w:val="1"/>
      <w:marLeft w:val="0"/>
      <w:marRight w:val="0"/>
      <w:marTop w:val="0"/>
      <w:marBottom w:val="0"/>
      <w:divBdr>
        <w:top w:val="none" w:sz="0" w:space="0" w:color="auto"/>
        <w:left w:val="none" w:sz="0" w:space="0" w:color="auto"/>
        <w:bottom w:val="none" w:sz="0" w:space="0" w:color="auto"/>
        <w:right w:val="none" w:sz="0" w:space="0" w:color="auto"/>
      </w:divBdr>
    </w:div>
    <w:div w:id="1418402068">
      <w:bodyDiv w:val="1"/>
      <w:marLeft w:val="0"/>
      <w:marRight w:val="0"/>
      <w:marTop w:val="0"/>
      <w:marBottom w:val="0"/>
      <w:divBdr>
        <w:top w:val="none" w:sz="0" w:space="0" w:color="auto"/>
        <w:left w:val="none" w:sz="0" w:space="0" w:color="auto"/>
        <w:bottom w:val="none" w:sz="0" w:space="0" w:color="auto"/>
        <w:right w:val="none" w:sz="0" w:space="0" w:color="auto"/>
      </w:divBdr>
    </w:div>
    <w:div w:id="18609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lsreferrals@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yevalley.nhs.uk/visitors-and-patients/county-hospital-(acute)/a-z-of-wards.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AA11-9830-4192-9174-7A2C9E31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Falls Prevention Service SELF referral form</vt:lpstr>
    </vt:vector>
  </TitlesOfParts>
  <Company>Hart Associates</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Prevention Service SELF referral form</dc:title>
  <dc:creator>Falls prevention service SELF referral form</dc:creator>
  <cp:keywords>Form</cp:keywords>
  <cp:lastModifiedBy>Bryan, Caroline</cp:lastModifiedBy>
  <cp:revision>2</cp:revision>
  <cp:lastPrinted>2020-10-09T10:59:00Z</cp:lastPrinted>
  <dcterms:created xsi:type="dcterms:W3CDTF">2024-06-24T08:02:00Z</dcterms:created>
  <dcterms:modified xsi:type="dcterms:W3CDTF">2024-06-24T08:02:00Z</dcterms:modified>
</cp:coreProperties>
</file>